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E05E" w14:textId="1495D55C" w:rsidR="00666021" w:rsidRDefault="006C0EF3" w:rsidP="00692787">
      <w:pPr>
        <w:pStyle w:val="Titreprincipal"/>
        <w:ind w:left="993"/>
      </w:pPr>
      <w:r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835392" behindDoc="0" locked="0" layoutInCell="1" allowOverlap="1" wp14:anchorId="5326E0D2" wp14:editId="19747A5E">
            <wp:simplePos x="0" y="0"/>
            <wp:positionH relativeFrom="page">
              <wp:posOffset>3406140</wp:posOffset>
            </wp:positionH>
            <wp:positionV relativeFrom="paragraph">
              <wp:posOffset>66040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45BD8" w14:textId="20B20F16" w:rsidR="00666021" w:rsidRDefault="00704176" w:rsidP="00692787">
      <w:pPr>
        <w:pStyle w:val="Titreprincipal"/>
        <w:ind w:left="993"/>
      </w:pPr>
      <w:r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4E32EE1F">
                <wp:simplePos x="0" y="0"/>
                <wp:positionH relativeFrom="column">
                  <wp:posOffset>5714544</wp:posOffset>
                </wp:positionH>
                <wp:positionV relativeFrom="paragraph">
                  <wp:posOffset>234255</wp:posOffset>
                </wp:positionV>
                <wp:extent cx="1369604" cy="1302041"/>
                <wp:effectExtent l="19050" t="19050" r="21590" b="1270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04" cy="13020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5D7DA210" w:rsidR="00044CEB" w:rsidRPr="002D1326" w:rsidRDefault="002D1326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C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1326">
                              <w:rPr>
                                <w:rFonts w:ascii="Titillium Web" w:hAnsi="Titillium Web"/>
                                <w:color w:val="C00000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49.95pt;margin-top:18.45pt;width:107.85pt;height:10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" fillcolor="white [3212]" strokecolor="#c00000" strokeweight="3pt">
                <v:textbox>
                  <w:txbxContent>
                    <w:p w14:paraId="0E842BE2" w14:textId="5D7DA210" w:rsidR="00044CEB" w:rsidRPr="002D1326" w:rsidRDefault="002D1326" w:rsidP="00044CEB">
                      <w:pPr>
                        <w:jc w:val="center"/>
                        <w:rPr>
                          <w:rFonts w:ascii="Titillium Web" w:hAnsi="Titillium Web"/>
                          <w:color w:val="C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1326">
                        <w:rPr>
                          <w:rFonts w:ascii="Titillium Web" w:hAnsi="Titillium Web"/>
                          <w:color w:val="C00000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3344" behindDoc="0" locked="0" layoutInCell="1" allowOverlap="1" wp14:anchorId="27B17585" wp14:editId="69F971DE">
            <wp:simplePos x="0" y="0"/>
            <wp:positionH relativeFrom="column">
              <wp:posOffset>500944</wp:posOffset>
            </wp:positionH>
            <wp:positionV relativeFrom="paragraph">
              <wp:posOffset>227683</wp:posOffset>
            </wp:positionV>
            <wp:extent cx="1260000" cy="1260000"/>
            <wp:effectExtent l="38100" t="38100" r="35560" b="35560"/>
            <wp:wrapNone/>
            <wp:docPr id="2" name="Image 1" descr="PAF186000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F1860000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9BEDE" w14:textId="5C33D809" w:rsidR="00666021" w:rsidRDefault="00666021" w:rsidP="00692787">
      <w:pPr>
        <w:pStyle w:val="Titreprincipal"/>
        <w:ind w:left="993"/>
        <w:jc w:val="left"/>
      </w:pPr>
    </w:p>
    <w:p w14:paraId="2E921FD7" w14:textId="45C95835" w:rsidR="00044CEB" w:rsidRPr="00044CEB" w:rsidRDefault="00044CEB" w:rsidP="00692787">
      <w:pPr>
        <w:pStyle w:val="Titreprincipal"/>
        <w:ind w:left="993"/>
        <w:jc w:val="left"/>
        <w:rPr>
          <w:sz w:val="24"/>
          <w:szCs w:val="24"/>
        </w:rPr>
      </w:pPr>
    </w:p>
    <w:p w14:paraId="19B8D5A7" w14:textId="380973AC" w:rsidR="00F5283E" w:rsidRPr="002D1326" w:rsidRDefault="00F33E69" w:rsidP="00704176">
      <w:pPr>
        <w:pStyle w:val="Titreprincipal"/>
        <w:rPr>
          <w:color w:val="auto"/>
        </w:rPr>
      </w:pPr>
      <w:r w:rsidRPr="002D1326">
        <w:rPr>
          <w:color w:val="auto"/>
        </w:rPr>
        <w:t>DEMANDE D’INSCRIPTION</w:t>
      </w:r>
    </w:p>
    <w:p w14:paraId="1B8CF32D" w14:textId="7876EDAA" w:rsidR="00F33E69" w:rsidRPr="00193E44" w:rsidRDefault="00193E44" w:rsidP="00704176">
      <w:pPr>
        <w:pStyle w:val="Titreprincipal"/>
        <w:rPr>
          <w:sz w:val="28"/>
          <w:szCs w:val="28"/>
        </w:rPr>
      </w:pPr>
      <w:r w:rsidRPr="00193E44">
        <w:rPr>
          <w:sz w:val="28"/>
          <w:szCs w:val="28"/>
        </w:rPr>
        <w:t>CONCOURS D’ENTR</w:t>
      </w:r>
      <w:r>
        <w:rPr>
          <w:sz w:val="28"/>
          <w:szCs w:val="28"/>
        </w:rPr>
        <w:t xml:space="preserve">ÉE EN </w:t>
      </w:r>
      <w:r w:rsidR="00F33E69" w:rsidRPr="00193E44">
        <w:rPr>
          <w:sz w:val="28"/>
          <w:szCs w:val="28"/>
        </w:rPr>
        <w:t xml:space="preserve">FORMATION </w:t>
      </w:r>
      <w:r w:rsidR="00331111" w:rsidRPr="00193E44">
        <w:rPr>
          <w:sz w:val="28"/>
          <w:szCs w:val="28"/>
        </w:rPr>
        <w:t>INITIALE</w:t>
      </w:r>
      <w:r w:rsidR="002D1326" w:rsidRPr="00193E44">
        <w:rPr>
          <w:sz w:val="28"/>
          <w:szCs w:val="28"/>
        </w:rPr>
        <w:t xml:space="preserve"> </w:t>
      </w:r>
    </w:p>
    <w:p w14:paraId="3AFB6690" w14:textId="4D98DA90" w:rsidR="002D1326" w:rsidRPr="00193E44" w:rsidRDefault="002D1326" w:rsidP="00704176">
      <w:pPr>
        <w:pStyle w:val="Titreprincipal"/>
        <w:rPr>
          <w:sz w:val="28"/>
          <w:szCs w:val="28"/>
        </w:rPr>
      </w:pPr>
      <w:r w:rsidRPr="00193E44">
        <w:rPr>
          <w:sz w:val="28"/>
          <w:szCs w:val="28"/>
        </w:rPr>
        <w:t>ENSEIGNANT DU PREMIER DEGRÉ</w:t>
      </w:r>
    </w:p>
    <w:p w14:paraId="5708677B" w14:textId="59810C1F" w:rsidR="000B6BA8" w:rsidRPr="002D1326" w:rsidRDefault="00F33E69" w:rsidP="00704176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</w:pPr>
      <w:r w:rsidRPr="002D1326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Année </w:t>
      </w:r>
      <w:r w:rsidR="002A6DF8" w:rsidRPr="002D1326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2024-2025</w:t>
      </w:r>
      <w:r w:rsidRPr="002D1326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="00044CEB" w:rsidRPr="002D1326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  </w:t>
      </w:r>
    </w:p>
    <w:p w14:paraId="37B3078B" w14:textId="77777777" w:rsidR="002D1326" w:rsidRDefault="002D1326" w:rsidP="002D1326">
      <w:pPr>
        <w:pStyle w:val="Titre1"/>
        <w:tabs>
          <w:tab w:val="left" w:pos="1418"/>
        </w:tabs>
        <w:ind w:left="993" w:hanging="284"/>
        <w:rPr>
          <w:color w:val="004663" w:themeColor="background2" w:themeTint="E6"/>
        </w:rPr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Pr="001654CA">
        <w:rPr>
          <w:color w:val="auto"/>
        </w:rPr>
        <w:t xml:space="preserve">Vous connaître : </w:t>
      </w:r>
    </w:p>
    <w:p w14:paraId="0D97D4D8" w14:textId="77777777" w:rsidR="002D1326" w:rsidRPr="002D1326" w:rsidRDefault="002D1326" w:rsidP="002D1326">
      <w:pPr>
        <w:pStyle w:val="Textecourant-ILFM"/>
      </w:pPr>
    </w:p>
    <w:tbl>
      <w:tblPr>
        <w:tblStyle w:val="Grilledutableau"/>
        <w:tblW w:w="0" w:type="auto"/>
        <w:tblInd w:w="69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2D1326" w14:paraId="20A977F0" w14:textId="77777777" w:rsidTr="00C96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</w:tcPr>
          <w:p w14:paraId="66A5EA7D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</w:tcPr>
          <w:p w14:paraId="556BB91D" w14:textId="77777777" w:rsidR="002D1326" w:rsidRDefault="002D1326" w:rsidP="00930A79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2D1326" w14:paraId="5F407D49" w14:textId="77777777" w:rsidTr="002D1326">
        <w:trPr>
          <w:trHeight w:val="284"/>
        </w:trPr>
        <w:tc>
          <w:tcPr>
            <w:tcW w:w="2977" w:type="dxa"/>
          </w:tcPr>
          <w:p w14:paraId="206AE2F8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</w:tcPr>
          <w:p w14:paraId="3F920116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762602C1" w14:textId="77777777" w:rsidTr="002D1326">
        <w:trPr>
          <w:trHeight w:val="284"/>
        </w:trPr>
        <w:tc>
          <w:tcPr>
            <w:tcW w:w="2977" w:type="dxa"/>
          </w:tcPr>
          <w:p w14:paraId="4813409F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</w:tcPr>
          <w:p w14:paraId="25A2EB34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0419337E" w14:textId="77777777" w:rsidTr="002D1326">
        <w:trPr>
          <w:trHeight w:val="284"/>
        </w:trPr>
        <w:tc>
          <w:tcPr>
            <w:tcW w:w="2977" w:type="dxa"/>
          </w:tcPr>
          <w:p w14:paraId="2B44904A" w14:textId="631454EB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Date</w:t>
            </w:r>
            <w:r>
              <w:t xml:space="preserve"> et lieu</w:t>
            </w:r>
            <w:r w:rsidRPr="005E2C31">
              <w:t xml:space="preserve"> de naissance </w:t>
            </w:r>
          </w:p>
        </w:tc>
        <w:tc>
          <w:tcPr>
            <w:tcW w:w="7512" w:type="dxa"/>
          </w:tcPr>
          <w:p w14:paraId="00602933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5572C818" w14:textId="77777777" w:rsidTr="002D1326">
        <w:trPr>
          <w:trHeight w:val="284"/>
        </w:trPr>
        <w:tc>
          <w:tcPr>
            <w:tcW w:w="2977" w:type="dxa"/>
          </w:tcPr>
          <w:p w14:paraId="55D91176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</w:tcPr>
          <w:p w14:paraId="037FB5EC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42E93B48" w14:textId="77777777" w:rsidTr="002D1326">
        <w:trPr>
          <w:trHeight w:val="284"/>
        </w:trPr>
        <w:tc>
          <w:tcPr>
            <w:tcW w:w="2977" w:type="dxa"/>
          </w:tcPr>
          <w:p w14:paraId="2F7324C0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</w:tcPr>
          <w:p w14:paraId="6F55A008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13388490" w14:textId="77777777" w:rsidTr="002D1326">
        <w:trPr>
          <w:trHeight w:val="284"/>
        </w:trPr>
        <w:tc>
          <w:tcPr>
            <w:tcW w:w="2977" w:type="dxa"/>
          </w:tcPr>
          <w:p w14:paraId="0894140C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</w:tcPr>
          <w:p w14:paraId="33D1D080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2A4E77D8" w14:textId="77777777" w:rsidTr="002D1326">
        <w:trPr>
          <w:trHeight w:val="284"/>
        </w:trPr>
        <w:tc>
          <w:tcPr>
            <w:tcW w:w="2977" w:type="dxa"/>
          </w:tcPr>
          <w:p w14:paraId="7A42356B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</w:tcPr>
          <w:p w14:paraId="5908310C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1D8E0937" w14:textId="77777777" w:rsidTr="004F31E7">
        <w:trPr>
          <w:trHeight w:val="1919"/>
        </w:trPr>
        <w:tc>
          <w:tcPr>
            <w:tcW w:w="2977" w:type="dxa"/>
            <w:vAlign w:val="center"/>
          </w:tcPr>
          <w:p w14:paraId="1F58752F" w14:textId="77777777" w:rsidR="002D1326" w:rsidRPr="005E2C31" w:rsidRDefault="002D1326" w:rsidP="00930A79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1F944C24" w14:textId="5A20AAA4" w:rsidR="002D1326" w:rsidRPr="005E2C31" w:rsidRDefault="002D1326" w:rsidP="00930A79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</w:t>
            </w:r>
            <w:r>
              <w:rPr>
                <w:color w:val="auto"/>
              </w:rPr>
              <w:t>3</w:t>
            </w:r>
            <w:r w:rsidRPr="005E2C31">
              <w:rPr>
                <w:color w:val="auto"/>
              </w:rPr>
              <w:t xml:space="preserve"> est nécessaire pour intégrer cette formation.</w:t>
            </w:r>
          </w:p>
        </w:tc>
        <w:tc>
          <w:tcPr>
            <w:tcW w:w="7512" w:type="dxa"/>
          </w:tcPr>
          <w:p w14:paraId="1739C02C" w14:textId="77777777" w:rsidR="002D1326" w:rsidRDefault="002D1326" w:rsidP="00930A79">
            <w:pPr>
              <w:pStyle w:val="Textecourant-ILFM"/>
              <w:spacing w:before="0"/>
              <w:ind w:left="0" w:firstLine="0"/>
            </w:pPr>
          </w:p>
        </w:tc>
      </w:tr>
      <w:tr w:rsidR="002D1326" w14:paraId="7A383EE5" w14:textId="77777777" w:rsidTr="004F31E7">
        <w:trPr>
          <w:trHeight w:val="991"/>
        </w:trPr>
        <w:tc>
          <w:tcPr>
            <w:tcW w:w="2977" w:type="dxa"/>
            <w:vAlign w:val="center"/>
          </w:tcPr>
          <w:p w14:paraId="6D04436B" w14:textId="3025BCA2" w:rsidR="002D1326" w:rsidRPr="005E2C31" w:rsidRDefault="004F31E7" w:rsidP="00930A79">
            <w:pPr>
              <w:pStyle w:val="Textecourant-ILFM"/>
              <w:spacing w:before="0"/>
              <w:ind w:left="78" w:firstLine="0"/>
            </w:pPr>
            <w:r>
              <w:t>Activités bénévoles en lien avec l’éducation</w:t>
            </w:r>
          </w:p>
        </w:tc>
        <w:tc>
          <w:tcPr>
            <w:tcW w:w="7512" w:type="dxa"/>
          </w:tcPr>
          <w:p w14:paraId="579B41CD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  <w:tr w:rsidR="002D1326" w14:paraId="2489BF86" w14:textId="77777777" w:rsidTr="004F31E7">
        <w:trPr>
          <w:trHeight w:val="987"/>
        </w:trPr>
        <w:tc>
          <w:tcPr>
            <w:tcW w:w="2977" w:type="dxa"/>
            <w:vAlign w:val="center"/>
          </w:tcPr>
          <w:p w14:paraId="5477EF8B" w14:textId="77777777" w:rsidR="002D1326" w:rsidRPr="005E2C31" w:rsidRDefault="002D1326" w:rsidP="00930A79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</w:tcPr>
          <w:p w14:paraId="182D7F04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  <w:p w14:paraId="246E75ED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  <w:p w14:paraId="3CAEC4CA" w14:textId="77777777" w:rsidR="002D1326" w:rsidRDefault="002D1326" w:rsidP="00930A79">
            <w:pPr>
              <w:pStyle w:val="Textecourant-ILFM"/>
              <w:spacing w:before="0"/>
              <w:ind w:left="0" w:firstLine="0"/>
            </w:pPr>
          </w:p>
          <w:p w14:paraId="17C03BFF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  <w:p w14:paraId="44CA6B78" w14:textId="77777777" w:rsidR="002D1326" w:rsidRDefault="002D1326" w:rsidP="00930A79">
            <w:pPr>
              <w:pStyle w:val="Textecourant-ILFM"/>
              <w:spacing w:before="0"/>
              <w:ind w:left="851" w:firstLine="0"/>
            </w:pPr>
          </w:p>
        </w:tc>
      </w:tr>
    </w:tbl>
    <w:p w14:paraId="6D7E3A47" w14:textId="77777777" w:rsidR="001654CA" w:rsidRDefault="001654CA" w:rsidP="001654CA">
      <w:pPr>
        <w:pStyle w:val="Textecourant-ILFM"/>
        <w:spacing w:line="240" w:lineRule="auto"/>
        <w:ind w:left="426" w:firstLine="283"/>
        <w:jc w:val="both"/>
        <w:rPr>
          <w:rFonts w:ascii="Wingdings" w:hAnsi="Wingdings"/>
          <w:color w:val="B91D1D" w:themeColor="accent1"/>
          <w:sz w:val="22"/>
          <w:szCs w:val="22"/>
          <w:u w:color="FDB409"/>
        </w:rPr>
      </w:pPr>
    </w:p>
    <w:p w14:paraId="7DCF83C2" w14:textId="6DE46186" w:rsidR="000D4ED3" w:rsidRPr="001654CA" w:rsidRDefault="001654CA" w:rsidP="001654CA">
      <w:pPr>
        <w:pStyle w:val="Textecourant-ILFM"/>
        <w:spacing w:line="240" w:lineRule="auto"/>
        <w:ind w:left="426" w:firstLine="283"/>
        <w:jc w:val="both"/>
        <w:rPr>
          <w:color w:val="004663" w:themeColor="background2" w:themeTint="E6"/>
          <w:sz w:val="22"/>
          <w:szCs w:val="22"/>
        </w:rPr>
      </w:pPr>
      <w:r w:rsidRPr="001654CA">
        <w:rPr>
          <w:rFonts w:ascii="Wingdings" w:hAnsi="Wingdings"/>
          <w:color w:val="B91D1D" w:themeColor="accent1"/>
          <w:sz w:val="22"/>
          <w:szCs w:val="22"/>
          <w:u w:color="FDB409"/>
        </w:rPr>
        <w:t>n</w:t>
      </w:r>
      <w:r w:rsidRPr="001654CA">
        <w:rPr>
          <w:color w:val="B91D1D" w:themeColor="accent1"/>
          <w:sz w:val="22"/>
          <w:szCs w:val="22"/>
          <w:u w:color="FDB409"/>
        </w:rPr>
        <w:t xml:space="preserve"> </w:t>
      </w:r>
      <w:r w:rsidR="00E355A7" w:rsidRPr="001654CA">
        <w:rPr>
          <w:b/>
          <w:bCs/>
          <w:sz w:val="22"/>
          <w:szCs w:val="22"/>
        </w:rPr>
        <w:t>À</w:t>
      </w:r>
      <w:r w:rsidR="00F33E69" w:rsidRPr="001654CA">
        <w:rPr>
          <w:b/>
          <w:bCs/>
          <w:sz w:val="22"/>
          <w:szCs w:val="22"/>
        </w:rPr>
        <w:t xml:space="preserve"> noter :</w:t>
      </w:r>
      <w:r w:rsidR="00F33E69" w:rsidRPr="001654CA">
        <w:rPr>
          <w:sz w:val="22"/>
          <w:szCs w:val="22"/>
        </w:rPr>
        <w:t xml:space="preserve"> </w:t>
      </w:r>
    </w:p>
    <w:p w14:paraId="7FBDACD1" w14:textId="2ACDD402" w:rsidR="002D0E63" w:rsidRDefault="00F33E69" w:rsidP="00692787">
      <w:pPr>
        <w:pStyle w:val="Textecourant-ILFM"/>
        <w:tabs>
          <w:tab w:val="left" w:pos="1418"/>
        </w:tabs>
        <w:spacing w:line="240" w:lineRule="auto"/>
        <w:ind w:left="993" w:firstLine="0"/>
        <w:jc w:val="both"/>
      </w:pPr>
      <w:r w:rsidRPr="00F33E69">
        <w:t>Nos</w:t>
      </w:r>
      <w:r>
        <w:t xml:space="preserve"> formations peuvent être accessibles aux personnes en situation de handicap. </w:t>
      </w:r>
      <w:r w:rsidR="00E355A7">
        <w:br/>
      </w:r>
      <w:r>
        <w:t xml:space="preserve">Merci de nous contacter pour l’étude de la mise en œuvre d’aménagements et d’accompagnements éventuels </w:t>
      </w:r>
      <w:r w:rsidR="00E355A7">
        <w:br/>
      </w:r>
      <w:r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  <w:r>
        <w:t xml:space="preserve"> ou bien précisez-nous la nature de votre handicap :</w:t>
      </w:r>
      <w:r w:rsidR="00692787">
        <w:t xml:space="preserve"> </w:t>
      </w:r>
    </w:p>
    <w:p w14:paraId="67D8C23F" w14:textId="1E8EA583" w:rsidR="007077BC" w:rsidRDefault="00D06854" w:rsidP="001654CA">
      <w:pPr>
        <w:pStyle w:val="Textecourant-ILFM"/>
        <w:tabs>
          <w:tab w:val="left" w:pos="709"/>
        </w:tabs>
        <w:ind w:left="0" w:firstLine="0"/>
        <w:jc w:val="both"/>
        <w:rPr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855808">
        <w:tab/>
      </w:r>
      <w:r w:rsidR="00D07737">
        <w:rPr>
          <w:color w:val="B91D1D" w:themeColor="accent1"/>
          <w:u w:color="FDB409"/>
        </w:rPr>
        <w:t xml:space="preserve"> </w:t>
      </w:r>
      <w:r w:rsidR="00D07737" w:rsidRPr="003D2274">
        <w:rPr>
          <w:rFonts w:ascii="Wingdings" w:hAnsi="Wingdings"/>
          <w:color w:val="B91D1D" w:themeColor="accent1"/>
          <w:u w:color="FDB409"/>
        </w:rPr>
        <w:t>n</w:t>
      </w:r>
      <w:r w:rsidR="00D07737">
        <w:rPr>
          <w:color w:val="B91D1D" w:themeColor="accent1"/>
          <w:u w:color="FDB409"/>
        </w:rPr>
        <w:t xml:space="preserve"> </w:t>
      </w:r>
      <w:r w:rsidR="007077BC" w:rsidRPr="001654CA">
        <w:rPr>
          <w:b/>
          <w:bCs/>
          <w:sz w:val="22"/>
          <w:szCs w:val="22"/>
        </w:rPr>
        <w:t>Vos engagements :</w:t>
      </w:r>
    </w:p>
    <w:p w14:paraId="59D80EEA" w14:textId="77777777" w:rsidR="006272DE" w:rsidRPr="005E04BE" w:rsidRDefault="006272DE" w:rsidP="004F31E7">
      <w:pPr>
        <w:pStyle w:val="Textecourant-ILFM"/>
        <w:tabs>
          <w:tab w:val="left" w:pos="709"/>
        </w:tabs>
        <w:spacing w:after="240"/>
        <w:ind w:left="0" w:firstLine="0"/>
        <w:jc w:val="both"/>
      </w:pPr>
    </w:p>
    <w:p w14:paraId="0BD27A11" w14:textId="6B398A1D" w:rsidR="00331111" w:rsidRDefault="004F31E7" w:rsidP="004F31E7">
      <w:pPr>
        <w:pStyle w:val="Textecourant-ILFM"/>
        <w:spacing w:after="240"/>
        <w:ind w:left="993" w:hanging="141"/>
      </w:pPr>
      <w:sdt>
        <w:sdtPr>
          <w:rPr>
            <w:b/>
            <w:bCs/>
            <w:color w:val="C00000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855808">
        <w:t xml:space="preserve"> </w:t>
      </w:r>
      <w:r w:rsidR="007077BC" w:rsidRPr="00F0530F">
        <w:rPr>
          <w:b/>
          <w:bCs/>
        </w:rPr>
        <w:t xml:space="preserve">Je </w:t>
      </w:r>
      <w:r w:rsidR="00331111" w:rsidRPr="00F0530F">
        <w:rPr>
          <w:b/>
          <w:bCs/>
        </w:rPr>
        <w:t>m’inscris au concours</w:t>
      </w:r>
      <w:r w:rsidR="00331111">
        <w:t xml:space="preserve"> d’entrée de la formation initiale (date au choix) : </w:t>
      </w:r>
    </w:p>
    <w:p w14:paraId="5B90E0FB" w14:textId="623E462D" w:rsidR="007077BC" w:rsidRDefault="004F31E7" w:rsidP="004F31E7">
      <w:pPr>
        <w:pStyle w:val="Textecourant-ILFM"/>
        <w:spacing w:after="240"/>
        <w:ind w:left="1560" w:hanging="141"/>
      </w:pPr>
      <w:sdt>
        <w:sdtPr>
          <w:rPr>
            <w:color w:val="C00000"/>
          </w:rPr>
          <w:id w:val="168648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4CA" w:rsidRPr="001654CA">
            <w:rPr>
              <w:rFonts w:ascii="MS Gothic" w:eastAsia="MS Gothic" w:hAnsi="MS Gothic" w:hint="eastAsia"/>
              <w:color w:val="C00000"/>
            </w:rPr>
            <w:t>☐</w:t>
          </w:r>
        </w:sdtContent>
      </w:sdt>
      <w:r w:rsidR="00855808">
        <w:t xml:space="preserve"> </w:t>
      </w:r>
      <w:r w:rsidR="00331111">
        <w:t xml:space="preserve">le </w:t>
      </w:r>
      <w:r w:rsidR="007261FE">
        <w:t>samedi 2</w:t>
      </w:r>
      <w:r w:rsidR="00C67C52">
        <w:t>5</w:t>
      </w:r>
      <w:r w:rsidR="00331111">
        <w:t xml:space="preserve"> mai 2024</w:t>
      </w:r>
      <w:r w:rsidR="00AC55E7">
        <w:t>, de 9h à 17h</w:t>
      </w:r>
    </w:p>
    <w:p w14:paraId="1D7322F3" w14:textId="00D436DB" w:rsidR="00331111" w:rsidRDefault="004F31E7" w:rsidP="004F31E7">
      <w:pPr>
        <w:pStyle w:val="Textecourant-ILFM"/>
        <w:spacing w:after="240"/>
        <w:ind w:left="1560" w:hanging="141"/>
      </w:pPr>
      <w:sdt>
        <w:sdtPr>
          <w:rPr>
            <w:color w:val="C00000"/>
          </w:rPr>
          <w:id w:val="-4013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4CA">
            <w:rPr>
              <w:rFonts w:ascii="MS Gothic" w:eastAsia="MS Gothic" w:hAnsi="MS Gothic" w:hint="eastAsia"/>
              <w:color w:val="C00000"/>
            </w:rPr>
            <w:t>☐</w:t>
          </w:r>
        </w:sdtContent>
      </w:sdt>
      <w:r w:rsidR="00327A7C">
        <w:t xml:space="preserve"> le </w:t>
      </w:r>
      <w:r w:rsidR="007261FE">
        <w:t xml:space="preserve">mercredi </w:t>
      </w:r>
      <w:r w:rsidR="00C67C52">
        <w:t>29</w:t>
      </w:r>
      <w:r w:rsidR="00327A7C">
        <w:t xml:space="preserve"> </w:t>
      </w:r>
      <w:r w:rsidR="00337163">
        <w:t>mai</w:t>
      </w:r>
      <w:r w:rsidR="00327A7C">
        <w:t xml:space="preserve"> 2024</w:t>
      </w:r>
      <w:r w:rsidR="00AC55E7">
        <w:t>, de 9h à 17h</w:t>
      </w:r>
    </w:p>
    <w:p w14:paraId="36163AC5" w14:textId="305C10CC" w:rsidR="00AC55E7" w:rsidRDefault="004F31E7" w:rsidP="004F31E7">
      <w:pPr>
        <w:pStyle w:val="Textecourant-ILFM"/>
        <w:spacing w:after="240" w:line="240" w:lineRule="auto"/>
        <w:ind w:left="993" w:hanging="141"/>
      </w:pPr>
      <w:sdt>
        <w:sdtPr>
          <w:id w:val="-79791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5E7" w:rsidRPr="00AC55E7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AC55E7">
        <w:t xml:space="preserve"> </w:t>
      </w:r>
      <w:r w:rsidR="00AC55E7" w:rsidRPr="00F0530F">
        <w:rPr>
          <w:b/>
          <w:bCs/>
        </w:rPr>
        <w:t>J’envoie par courrier électronique</w:t>
      </w:r>
      <w:r w:rsidR="00AC55E7">
        <w:t xml:space="preserve"> à </w:t>
      </w:r>
      <w:hyperlink r:id="rId11" w:history="1">
        <w:r w:rsidR="00AC55E7" w:rsidRPr="00C52401">
          <w:rPr>
            <w:rStyle w:val="Lienhypertexte"/>
          </w:rPr>
          <w:t>formations@fondationpourlecole.org</w:t>
        </w:r>
      </w:hyperlink>
      <w:r w:rsidR="00AC55E7">
        <w:t xml:space="preserve"> : </w:t>
      </w:r>
    </w:p>
    <w:p w14:paraId="12232A36" w14:textId="77777777" w:rsidR="00F0530F" w:rsidRPr="007077BC" w:rsidRDefault="00F0530F" w:rsidP="004F31E7">
      <w:pPr>
        <w:pStyle w:val="Textecourant-ILFM"/>
        <w:numPr>
          <w:ilvl w:val="0"/>
          <w:numId w:val="28"/>
        </w:numPr>
        <w:spacing w:before="60" w:after="240" w:line="240" w:lineRule="auto"/>
        <w:ind w:left="1560"/>
      </w:pPr>
      <w:r>
        <w:t>C</w:t>
      </w:r>
      <w:r w:rsidRPr="007077BC">
        <w:t>ette demande d’inscription dûment renseignée et signée</w:t>
      </w:r>
      <w:r>
        <w:t xml:space="preserve"> et avec une photo d’identité</w:t>
      </w:r>
    </w:p>
    <w:p w14:paraId="6A170646" w14:textId="77777777" w:rsidR="00F0530F" w:rsidRPr="007077BC" w:rsidRDefault="00F0530F" w:rsidP="004F31E7">
      <w:pPr>
        <w:pStyle w:val="Textecourant-ILFM"/>
        <w:numPr>
          <w:ilvl w:val="0"/>
          <w:numId w:val="28"/>
        </w:numPr>
        <w:spacing w:before="60" w:after="240" w:line="240" w:lineRule="auto"/>
        <w:ind w:left="1560"/>
      </w:pPr>
      <w:r>
        <w:t>U</w:t>
      </w:r>
      <w:r w:rsidRPr="007077BC">
        <w:t xml:space="preserve">n CV </w:t>
      </w:r>
    </w:p>
    <w:p w14:paraId="10588F2A" w14:textId="77777777" w:rsidR="00F0530F" w:rsidRPr="007077BC" w:rsidRDefault="00F0530F" w:rsidP="004F31E7">
      <w:pPr>
        <w:pStyle w:val="Textecourant-ILFM"/>
        <w:numPr>
          <w:ilvl w:val="0"/>
          <w:numId w:val="28"/>
        </w:numPr>
        <w:spacing w:before="60" w:after="240" w:line="240" w:lineRule="auto"/>
        <w:ind w:left="1560"/>
      </w:pPr>
      <w:r>
        <w:t>U</w:t>
      </w:r>
      <w:r w:rsidRPr="007077BC">
        <w:t>ne lettre de motivation manuscrite</w:t>
      </w:r>
    </w:p>
    <w:p w14:paraId="53A7DE6A" w14:textId="593F22D4" w:rsidR="00F0530F" w:rsidRDefault="004F31E7" w:rsidP="004F31E7">
      <w:pPr>
        <w:pStyle w:val="Textecourant-ILFM"/>
        <w:spacing w:after="240" w:line="240" w:lineRule="auto"/>
        <w:ind w:hanging="282"/>
        <w:jc w:val="both"/>
        <w:rPr>
          <w:color w:val="C00000"/>
        </w:rPr>
      </w:pPr>
      <w:sdt>
        <w:sdtPr>
          <w:rPr>
            <w:b/>
            <w:bCs/>
            <w:color w:val="C00000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8D" w:rsidRPr="00727A8D">
            <w:rPr>
              <w:rFonts w:ascii="MS Gothic" w:eastAsia="MS Gothic" w:hAnsi="MS Gothic" w:hint="eastAsia"/>
              <w:b/>
              <w:bCs/>
              <w:color w:val="C00000"/>
              <w:u w:color="000000"/>
            </w:rPr>
            <w:t>☐</w:t>
          </w:r>
        </w:sdtContent>
      </w:sdt>
      <w:r w:rsidR="00E9194A" w:rsidRPr="00727A8D">
        <w:rPr>
          <w:color w:val="C00000"/>
          <w:u w:color="000000"/>
        </w:rPr>
        <w:t xml:space="preserve"> </w:t>
      </w:r>
      <w:r w:rsidR="00206B08" w:rsidRPr="00727A8D">
        <w:rPr>
          <w:color w:val="C00000"/>
          <w:u w:color="000000"/>
        </w:rPr>
        <w:t xml:space="preserve"> </w:t>
      </w:r>
      <w:r w:rsidR="007077BC" w:rsidRPr="00F0530F">
        <w:rPr>
          <w:b/>
          <w:bCs/>
        </w:rPr>
        <w:t xml:space="preserve">Je procède à un virement de </w:t>
      </w:r>
      <w:r w:rsidR="00F0530F" w:rsidRPr="00F0530F">
        <w:rPr>
          <w:b/>
          <w:bCs/>
        </w:rPr>
        <w:t>8</w:t>
      </w:r>
      <w:r w:rsidR="007077BC" w:rsidRPr="00F0530F">
        <w:rPr>
          <w:b/>
          <w:bCs/>
        </w:rPr>
        <w:t>0 euros</w:t>
      </w:r>
      <w:r w:rsidR="007077BC" w:rsidRPr="007077BC">
        <w:t xml:space="preserve">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- F</w:t>
      </w:r>
      <w:r w:rsidR="00F0530F">
        <w:t>I</w:t>
      </w:r>
      <w:r w:rsidR="007077BC" w:rsidRPr="007077BC">
        <w:t xml:space="preserve">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7B0331DD" w14:textId="007037BD" w:rsidR="00F52A8B" w:rsidRDefault="004F31E7" w:rsidP="004F31E7">
      <w:pPr>
        <w:pStyle w:val="Textecourant-ILFM"/>
        <w:spacing w:before="60" w:after="240" w:line="240" w:lineRule="auto"/>
        <w:ind w:left="993" w:hanging="141"/>
        <w:jc w:val="both"/>
      </w:pPr>
      <w:sdt>
        <w:sdtPr>
          <w:id w:val="-34810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F619CC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855808" w:rsidRPr="005C36A9">
        <w:rPr>
          <w:b/>
          <w:bCs/>
        </w:rPr>
        <w:t xml:space="preserve"> </w:t>
      </w:r>
      <w:r w:rsidR="00F0530F" w:rsidRPr="005C36A9">
        <w:rPr>
          <w:b/>
          <w:bCs/>
        </w:rPr>
        <w:t xml:space="preserve"> </w:t>
      </w:r>
      <w:r w:rsidR="007261FE">
        <w:rPr>
          <w:b/>
          <w:bCs/>
        </w:rPr>
        <w:t>J</w:t>
      </w:r>
      <w:r w:rsidR="00F0530F" w:rsidRPr="005C36A9">
        <w:rPr>
          <w:b/>
          <w:bCs/>
        </w:rPr>
        <w:t>’ai bien noté les tarifs</w:t>
      </w:r>
      <w:r w:rsidR="00F0530F">
        <w:t xml:space="preserve"> de la formation :</w:t>
      </w:r>
    </w:p>
    <w:p w14:paraId="2DC5A5AF" w14:textId="36C89B7C" w:rsidR="00F0530F" w:rsidRDefault="00F0530F" w:rsidP="004F31E7">
      <w:pPr>
        <w:pStyle w:val="Textecourant-ILFM"/>
        <w:numPr>
          <w:ilvl w:val="0"/>
          <w:numId w:val="33"/>
        </w:numPr>
        <w:tabs>
          <w:tab w:val="left" w:pos="2050"/>
        </w:tabs>
        <w:spacing w:before="60" w:after="240" w:line="240" w:lineRule="auto"/>
        <w:ind w:left="1560"/>
        <w:jc w:val="both"/>
      </w:pPr>
      <w:r>
        <w:t>80 € de frais de dossier + 1950 € pour la scolarité en 2024-2025</w:t>
      </w:r>
    </w:p>
    <w:p w14:paraId="1B2341E0" w14:textId="6ED71224" w:rsidR="00F0530F" w:rsidRPr="006272DE" w:rsidRDefault="00F0530F" w:rsidP="004F31E7">
      <w:pPr>
        <w:pStyle w:val="Textecourant-ILFM"/>
        <w:numPr>
          <w:ilvl w:val="0"/>
          <w:numId w:val="33"/>
        </w:numPr>
        <w:tabs>
          <w:tab w:val="left" w:pos="2050"/>
        </w:tabs>
        <w:spacing w:before="60" w:after="240" w:line="240" w:lineRule="auto"/>
        <w:ind w:left="1560"/>
        <w:jc w:val="both"/>
      </w:pPr>
      <w:r>
        <w:t xml:space="preserve">40 € de frais de dossier + </w:t>
      </w:r>
      <w:r w:rsidR="00380AA3">
        <w:rPr>
          <w:color w:val="333333"/>
          <w:szCs w:val="20"/>
        </w:rPr>
        <w:t>4900</w:t>
      </w:r>
      <w:r w:rsidRPr="003073F6">
        <w:rPr>
          <w:color w:val="333333"/>
          <w:szCs w:val="20"/>
        </w:rPr>
        <w:t xml:space="preserve"> euros pour la scolarité 2025-2026 </w:t>
      </w:r>
      <w:r w:rsidRPr="00AE30EF">
        <w:rPr>
          <w:color w:val="333333"/>
          <w:szCs w:val="20"/>
        </w:rPr>
        <w:t>(</w:t>
      </w:r>
      <w:r w:rsidR="004F31E7">
        <w:rPr>
          <w:color w:val="333333"/>
          <w:szCs w:val="20"/>
        </w:rPr>
        <w:t xml:space="preserve">intégralement </w:t>
      </w:r>
      <w:r w:rsidR="00337163">
        <w:rPr>
          <w:szCs w:val="20"/>
        </w:rPr>
        <w:t xml:space="preserve">financés </w:t>
      </w:r>
      <w:r w:rsidRPr="00AE30EF">
        <w:rPr>
          <w:szCs w:val="20"/>
        </w:rPr>
        <w:t xml:space="preserve">par l’OPCO </w:t>
      </w:r>
      <w:r>
        <w:rPr>
          <w:szCs w:val="20"/>
        </w:rPr>
        <w:t>de votre établissement)</w:t>
      </w:r>
    </w:p>
    <w:p w14:paraId="0328C871" w14:textId="3A441608" w:rsidR="00B430D8" w:rsidRDefault="004F31E7" w:rsidP="004F31E7">
      <w:pPr>
        <w:pStyle w:val="Textecourant-ILFM"/>
        <w:spacing w:before="60" w:after="240" w:line="240" w:lineRule="auto"/>
        <w:ind w:hanging="282"/>
        <w:jc w:val="both"/>
      </w:pPr>
      <w:sdt>
        <w:sdt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F619CC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B430D8">
        <w:t xml:space="preserve"> </w:t>
      </w:r>
      <w:r w:rsidR="00206B08">
        <w:t xml:space="preserve"> </w:t>
      </w:r>
      <w:r w:rsidR="00B430D8" w:rsidRPr="005C36A9">
        <w:rPr>
          <w:b/>
          <w:bCs/>
        </w:rPr>
        <w:t>Je dispose d’un accès personnel à Internet</w:t>
      </w:r>
      <w:r w:rsidR="00B430D8" w:rsidRPr="007077BC">
        <w:t xml:space="preserve"> suffisamment performant muni d’une caméra pour les visioconférences et je</w:t>
      </w:r>
      <w:r w:rsidR="00B430D8">
        <w:t xml:space="preserve"> </w:t>
      </w:r>
      <w:r w:rsidR="00B430D8" w:rsidRPr="007077BC">
        <w:t>maîtrise les outils de bureautique (pack office, scanner).</w:t>
      </w:r>
      <w:r w:rsidR="00BF71DF">
        <w:t xml:space="preserve"> </w:t>
      </w:r>
    </w:p>
    <w:p w14:paraId="68F94B3A" w14:textId="610DFDA2" w:rsidR="005C36A9" w:rsidRPr="009B06E6" w:rsidRDefault="004F31E7" w:rsidP="004F31E7">
      <w:pPr>
        <w:pStyle w:val="Textecourant-ILFM"/>
        <w:spacing w:before="60" w:after="240" w:line="240" w:lineRule="auto"/>
        <w:ind w:hanging="282"/>
        <w:jc w:val="both"/>
      </w:pPr>
      <w:sdt>
        <w:sdtPr>
          <w:id w:val="-4890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6A9" w:rsidRPr="00F619CC">
            <w:rPr>
              <w:rFonts w:ascii="MS Gothic" w:eastAsia="MS Gothic" w:hAnsi="MS Gothic" w:hint="eastAsia"/>
              <w:b/>
              <w:bCs/>
              <w:color w:val="C00000"/>
            </w:rPr>
            <w:t>☐</w:t>
          </w:r>
        </w:sdtContent>
      </w:sdt>
      <w:r w:rsidR="005C36A9">
        <w:rPr>
          <w:b/>
          <w:bCs/>
        </w:rPr>
        <w:t xml:space="preserve"> </w:t>
      </w:r>
      <w:r w:rsidR="005C36A9" w:rsidRPr="00D52B87">
        <w:rPr>
          <w:b/>
          <w:szCs w:val="20"/>
        </w:rPr>
        <w:t>Je règlerai les 1</w:t>
      </w:r>
      <w:r w:rsidR="00BF71DF">
        <w:rPr>
          <w:b/>
          <w:szCs w:val="20"/>
        </w:rPr>
        <w:t xml:space="preserve"> </w:t>
      </w:r>
      <w:r w:rsidR="005C36A9" w:rsidRPr="00D52B87">
        <w:rPr>
          <w:b/>
          <w:szCs w:val="20"/>
        </w:rPr>
        <w:t xml:space="preserve">950 euros la semaine suivant les résultats </w:t>
      </w:r>
      <w:r w:rsidR="005C36A9">
        <w:rPr>
          <w:b/>
          <w:szCs w:val="20"/>
        </w:rPr>
        <w:t>du concours</w:t>
      </w:r>
      <w:r w:rsidR="005C36A9" w:rsidRPr="00D52B87">
        <w:rPr>
          <w:b/>
          <w:szCs w:val="20"/>
        </w:rPr>
        <w:t xml:space="preserve"> </w:t>
      </w:r>
      <w:r w:rsidR="005C36A9" w:rsidRPr="00D52B87">
        <w:rPr>
          <w:bCs/>
          <w:szCs w:val="20"/>
        </w:rPr>
        <w:t>(j</w:t>
      </w:r>
      <w:r w:rsidR="005C36A9" w:rsidRPr="00D52B87">
        <w:rPr>
          <w:szCs w:val="20"/>
        </w:rPr>
        <w:t>e pourrai, si nécessaire, régler en trois chèques, encaissables en septembre 2024 (750 €), novembre 2024 (600 €) et en janvier 2025 (600 €).</w:t>
      </w:r>
    </w:p>
    <w:p w14:paraId="142923D5" w14:textId="77777777" w:rsidR="005C36A9" w:rsidRDefault="005C36A9" w:rsidP="00727A8D">
      <w:pPr>
        <w:pStyle w:val="Textecourant-ILFM"/>
        <w:spacing w:line="240" w:lineRule="auto"/>
        <w:ind w:left="2061" w:firstLine="0"/>
        <w:rPr>
          <w:u w:val="single"/>
        </w:rPr>
      </w:pPr>
    </w:p>
    <w:p w14:paraId="348CB50D" w14:textId="77777777" w:rsidR="005C36A9" w:rsidRDefault="005C36A9" w:rsidP="00727A8D">
      <w:pPr>
        <w:spacing w:before="40" w:after="40"/>
        <w:ind w:left="1134" w:right="1134"/>
        <w:jc w:val="center"/>
        <w:outlineLvl w:val="0"/>
        <w:rPr>
          <w:b/>
          <w:color w:val="C00000"/>
          <w:sz w:val="22"/>
          <w:szCs w:val="20"/>
        </w:rPr>
      </w:pPr>
      <w:r w:rsidRPr="00A72251">
        <w:rPr>
          <w:b/>
          <w:color w:val="C00000"/>
          <w:sz w:val="22"/>
          <w:szCs w:val="20"/>
        </w:rPr>
        <w:t xml:space="preserve">Votre convocation </w:t>
      </w:r>
      <w:r>
        <w:rPr>
          <w:b/>
          <w:color w:val="C00000"/>
          <w:sz w:val="22"/>
          <w:szCs w:val="20"/>
        </w:rPr>
        <w:t>au concours d’entrée</w:t>
      </w:r>
      <w:r w:rsidRPr="00A72251">
        <w:rPr>
          <w:b/>
          <w:color w:val="C00000"/>
          <w:sz w:val="22"/>
          <w:szCs w:val="20"/>
        </w:rPr>
        <w:t xml:space="preserve"> vous sera envoyée </w:t>
      </w:r>
      <w:r>
        <w:rPr>
          <w:b/>
          <w:color w:val="C00000"/>
          <w:sz w:val="22"/>
          <w:szCs w:val="20"/>
        </w:rPr>
        <w:t>la semaine précédant l’examen.</w:t>
      </w:r>
    </w:p>
    <w:p w14:paraId="150A9475" w14:textId="77777777" w:rsidR="005C36A9" w:rsidRPr="00A72251" w:rsidRDefault="005C36A9" w:rsidP="00727A8D">
      <w:pPr>
        <w:spacing w:before="40" w:after="40"/>
        <w:ind w:left="1134" w:right="1134"/>
        <w:jc w:val="center"/>
        <w:outlineLvl w:val="0"/>
        <w:rPr>
          <w:b/>
          <w:color w:val="C00000"/>
          <w:sz w:val="22"/>
          <w:szCs w:val="20"/>
        </w:rPr>
      </w:pPr>
    </w:p>
    <w:p w14:paraId="51EE1316" w14:textId="77777777" w:rsidR="005C36A9" w:rsidRPr="008172F1" w:rsidRDefault="005C36A9" w:rsidP="00727A8D">
      <w:pPr>
        <w:spacing w:before="40" w:after="40"/>
        <w:ind w:left="1134" w:right="1134"/>
        <w:jc w:val="center"/>
        <w:rPr>
          <w:b/>
          <w:color w:val="244061"/>
          <w:sz w:val="20"/>
          <w:szCs w:val="20"/>
        </w:rPr>
      </w:pPr>
    </w:p>
    <w:p w14:paraId="355F10E1" w14:textId="77777777" w:rsidR="005C36A9" w:rsidRPr="00445A0B" w:rsidRDefault="005C36A9" w:rsidP="00727A8D">
      <w:pPr>
        <w:tabs>
          <w:tab w:val="right" w:pos="8222"/>
        </w:tabs>
        <w:spacing w:before="40" w:after="40"/>
        <w:ind w:left="1134" w:right="1134"/>
        <w:rPr>
          <w:b/>
          <w:sz w:val="22"/>
          <w:szCs w:val="20"/>
        </w:rPr>
      </w:pPr>
      <w:r w:rsidRPr="00A72251">
        <w:rPr>
          <w:b/>
          <w:sz w:val="22"/>
          <w:szCs w:val="20"/>
        </w:rPr>
        <w:t xml:space="preserve">Mention manuscrite « Lu et approuvé » </w:t>
      </w:r>
      <w:r w:rsidRPr="00A72251">
        <w:rPr>
          <w:b/>
          <w:sz w:val="22"/>
          <w:szCs w:val="20"/>
        </w:rPr>
        <w:tab/>
        <w:t>Signature</w:t>
      </w:r>
    </w:p>
    <w:p w14:paraId="6CD4A361" w14:textId="77777777" w:rsidR="005C36A9" w:rsidRPr="00F5283E" w:rsidRDefault="005C36A9" w:rsidP="00804515">
      <w:pPr>
        <w:pStyle w:val="Textecourant-ILFM"/>
        <w:ind w:left="2061" w:firstLine="0"/>
        <w:rPr>
          <w:u w:val="single"/>
        </w:rPr>
      </w:pPr>
    </w:p>
    <w:p w14:paraId="526386F8" w14:textId="1B48E462" w:rsidR="00CF4949" w:rsidRDefault="00CF4949" w:rsidP="00692787">
      <w:pPr>
        <w:pStyle w:val="Textecourant-ILFM"/>
        <w:ind w:left="993"/>
      </w:pPr>
    </w:p>
    <w:p w14:paraId="3B6B2883" w14:textId="77777777" w:rsidR="00804515" w:rsidRPr="00CF4949" w:rsidRDefault="00804515" w:rsidP="00692787">
      <w:pPr>
        <w:pStyle w:val="Textecourant-ILFM"/>
        <w:ind w:left="993"/>
      </w:pPr>
    </w:p>
    <w:p w14:paraId="2330EB83" w14:textId="028312A0" w:rsidR="00F5283E" w:rsidRPr="00560DB7" w:rsidRDefault="00F5283E" w:rsidP="00692787">
      <w:pPr>
        <w:pStyle w:val="Textecourant-ILFM"/>
        <w:ind w:left="993"/>
      </w:pPr>
    </w:p>
    <w:sectPr w:rsidR="00F5283E" w:rsidRPr="00560DB7" w:rsidSect="00A62C4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0" w:right="0" w:bottom="1843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1F73" w14:textId="77777777" w:rsidR="00640BAA" w:rsidRDefault="00640BAA" w:rsidP="00E00ADC">
      <w:r>
        <w:separator/>
      </w:r>
    </w:p>
  </w:endnote>
  <w:endnote w:type="continuationSeparator" w:id="0">
    <w:p w14:paraId="57EF4590" w14:textId="77777777" w:rsidR="00640BAA" w:rsidRDefault="00640BAA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520" w14:textId="3914B089" w:rsidR="0033413A" w:rsidRDefault="00666021" w:rsidP="0033413A"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074D14" wp14:editId="035EF971">
              <wp:simplePos x="0" y="0"/>
              <wp:positionH relativeFrom="column">
                <wp:posOffset>-2540</wp:posOffset>
              </wp:positionH>
              <wp:positionV relativeFrom="paragraph">
                <wp:posOffset>34925</wp:posOffset>
              </wp:positionV>
              <wp:extent cx="7544689" cy="373075"/>
              <wp:effectExtent l="0" t="0" r="0" b="8255"/>
              <wp:wrapNone/>
              <wp:docPr id="941073485" name="Zone de texte 941073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4689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F33B8" w14:textId="77777777" w:rsidR="00666021" w:rsidRPr="00F5283E" w:rsidRDefault="00666021" w:rsidP="00ED64EC">
                          <w:pPr>
                            <w:pStyle w:val="TexteTableau-ILFM"/>
                            <w:rPr>
                              <w:rFonts w:ascii="MS Mincho" w:eastAsia="MS Mincho" w:hAnsi="MS Mincho" w:cs="MS Mincho"/>
                            </w:rPr>
                          </w:pPr>
                          <w:r w:rsidRPr="00D94E09">
                            <w:t xml:space="preserve">La loi Informatique et Libertés du 6/01/1978 vous permet d'exercer vos droits d'accès, </w:t>
                          </w:r>
                          <w:r>
                            <w:br/>
                          </w:r>
                          <w:r w:rsidRPr="00D94E09">
                            <w:t>de rectification et de suppression</w:t>
                          </w:r>
                          <w:r>
                            <w:rPr>
                              <w:rFonts w:ascii="MS Mincho" w:eastAsia="MS Mincho" w:hAnsi="MS Mincho" w:cs="MS Mincho" w:hint="eastAsia"/>
                            </w:rPr>
                            <w:t xml:space="preserve"> </w:t>
                          </w:r>
                          <w:r>
                            <w:t xml:space="preserve">des </w:t>
                          </w:r>
                          <w:r w:rsidRPr="00D94E09">
                            <w:t xml:space="preserve">données personnelles vous concernant, </w:t>
                          </w:r>
                          <w:r>
                            <w:br/>
                          </w:r>
                          <w:r w:rsidRPr="00D94E09">
                            <w:t>en vous adressant à notre organisation.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4D14" id="_x0000_t202" coordsize="21600,21600" o:spt="202" path="m,l,21600r21600,l21600,xe">
              <v:stroke joinstyle="miter"/>
              <v:path gradientshapeok="t" o:connecttype="rect"/>
            </v:shapetype>
            <v:shape id="Zone de texte 941073485" o:spid="_x0000_s1027" type="#_x0000_t202" style="position:absolute;margin-left:-.2pt;margin-top:2.75pt;width:594.0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" filled="f" stroked="f" strokeweight=".5pt">
              <v:textbox inset="0,0,0,0">
                <w:txbxContent>
                  <w:p w14:paraId="482F33B8" w14:textId="77777777" w:rsidR="00666021" w:rsidRPr="00F5283E" w:rsidRDefault="00666021" w:rsidP="00ED64EC">
                    <w:pPr>
                      <w:pStyle w:val="TexteTableau-ILFM"/>
                      <w:rPr>
                        <w:rFonts w:ascii="MS Mincho" w:eastAsia="MS Mincho" w:hAnsi="MS Mincho" w:cs="MS Mincho"/>
                      </w:rPr>
                    </w:pPr>
                    <w:r w:rsidRPr="00D94E09">
                      <w:t xml:space="preserve">La loi Informatique et Libertés du 6/01/1978 vous permet d'exercer vos droits d'accès, </w:t>
                    </w:r>
                    <w:r>
                      <w:br/>
                    </w:r>
                    <w:r w:rsidRPr="00D94E09">
                      <w:t>de rectification et de suppression</w:t>
                    </w:r>
                    <w:r>
                      <w:rPr>
                        <w:rFonts w:ascii="MS Mincho" w:eastAsia="MS Mincho" w:hAnsi="MS Mincho" w:cs="MS Mincho" w:hint="eastAsia"/>
                      </w:rPr>
                      <w:t xml:space="preserve"> </w:t>
                    </w:r>
                    <w:r>
                      <w:t xml:space="preserve">des </w:t>
                    </w:r>
                    <w:r w:rsidRPr="00D94E09">
                      <w:t xml:space="preserve">données personnelles vous concernant, </w:t>
                    </w:r>
                    <w:r>
                      <w:br/>
                    </w:r>
                    <w:r w:rsidRPr="00D94E09">
                      <w:t>en vous adressant à notre organisation.</w:t>
                    </w:r>
                  </w:p>
                </w:txbxContent>
              </v:textbox>
            </v:shape>
          </w:pict>
        </mc:Fallback>
      </mc:AlternateContent>
    </w:r>
  </w:p>
  <w:p w14:paraId="546C9411" w14:textId="7D193A2A" w:rsidR="0033413A" w:rsidRDefault="0033413A" w:rsidP="0033413A"/>
  <w:p w14:paraId="6479290A" w14:textId="221E46CE" w:rsidR="0033413A" w:rsidRDefault="0033413A" w:rsidP="0033413A"/>
  <w:p w14:paraId="17284ECF" w14:textId="571E1EB5" w:rsidR="0033413A" w:rsidRDefault="00ED64EC" w:rsidP="00ED64EC">
    <w:pPr>
      <w:tabs>
        <w:tab w:val="left" w:pos="3398"/>
      </w:tabs>
    </w:pPr>
    <w:r>
      <w:tab/>
    </w:r>
    <w:r>
      <w:rPr>
        <w:noProof/>
      </w:rPr>
      <w:drawing>
        <wp:anchor distT="0" distB="0" distL="114300" distR="114300" simplePos="0" relativeHeight="251700224" behindDoc="1" locked="0" layoutInCell="1" allowOverlap="1" wp14:anchorId="398CF9F8" wp14:editId="705E6E5E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1372598183" name="Image 1372598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77D2A1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492365" cy="752475"/>
              <wp:effectExtent l="0" t="0" r="13335" b="9525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ED64EC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3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CECBA" id="Zone de texte 156631944" o:spid="_x0000_s1028" type="#_x0000_t202" style="position:absolute;margin-left:0;margin-top:0;width:589.9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" filled="f" stroked="f" strokeweight=".5pt">
              <v:textbox inset="0,0,0,0">
                <w:txbxContent>
                  <w:p w14:paraId="6B883288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ED64EC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5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AE4" w14:textId="23430D0A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29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DABF98" w14:textId="15D0A6B0" w:rsidR="0033413A" w:rsidRDefault="00666021" w:rsidP="0033413A"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807237913" name="Image 807237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8E64" w14:textId="77777777" w:rsidR="00640BAA" w:rsidRDefault="00640BAA" w:rsidP="00E00ADC">
      <w:r>
        <w:separator/>
      </w:r>
    </w:p>
  </w:footnote>
  <w:footnote w:type="continuationSeparator" w:id="0">
    <w:p w14:paraId="025B35BA" w14:textId="77777777" w:rsidR="00640BAA" w:rsidRDefault="00640BAA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50C2"/>
    <w:multiLevelType w:val="hybridMultilevel"/>
    <w:tmpl w:val="C8088F10"/>
    <w:lvl w:ilvl="0" w:tplc="63AC43A2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6"/>
  </w:num>
  <w:num w:numId="2" w16cid:durableId="1460487122">
    <w:abstractNumId w:val="9"/>
  </w:num>
  <w:num w:numId="3" w16cid:durableId="396828081">
    <w:abstractNumId w:val="30"/>
  </w:num>
  <w:num w:numId="4" w16cid:durableId="2014531065">
    <w:abstractNumId w:val="15"/>
  </w:num>
  <w:num w:numId="5" w16cid:durableId="1901164259">
    <w:abstractNumId w:val="22"/>
  </w:num>
  <w:num w:numId="6" w16cid:durableId="794375716">
    <w:abstractNumId w:val="8"/>
  </w:num>
  <w:num w:numId="7" w16cid:durableId="1053894021">
    <w:abstractNumId w:val="21"/>
  </w:num>
  <w:num w:numId="8" w16cid:durableId="1869488631">
    <w:abstractNumId w:val="4"/>
  </w:num>
  <w:num w:numId="9" w16cid:durableId="594632328">
    <w:abstractNumId w:val="27"/>
  </w:num>
  <w:num w:numId="10" w16cid:durableId="1542941771">
    <w:abstractNumId w:val="16"/>
  </w:num>
  <w:num w:numId="11" w16cid:durableId="931398203">
    <w:abstractNumId w:val="11"/>
  </w:num>
  <w:num w:numId="12" w16cid:durableId="1817143320">
    <w:abstractNumId w:val="13"/>
  </w:num>
  <w:num w:numId="13" w16cid:durableId="772021656">
    <w:abstractNumId w:val="3"/>
  </w:num>
  <w:num w:numId="14" w16cid:durableId="1560705135">
    <w:abstractNumId w:val="20"/>
  </w:num>
  <w:num w:numId="15" w16cid:durableId="1044673517">
    <w:abstractNumId w:val="25"/>
  </w:num>
  <w:num w:numId="16" w16cid:durableId="532304379">
    <w:abstractNumId w:val="7"/>
  </w:num>
  <w:num w:numId="17" w16cid:durableId="797992875">
    <w:abstractNumId w:val="32"/>
  </w:num>
  <w:num w:numId="18" w16cid:durableId="884831456">
    <w:abstractNumId w:val="0"/>
  </w:num>
  <w:num w:numId="19" w16cid:durableId="1730156053">
    <w:abstractNumId w:val="1"/>
  </w:num>
  <w:num w:numId="20" w16cid:durableId="904031833">
    <w:abstractNumId w:val="23"/>
  </w:num>
  <w:num w:numId="21" w16cid:durableId="950278845">
    <w:abstractNumId w:val="12"/>
  </w:num>
  <w:num w:numId="22" w16cid:durableId="1501696557">
    <w:abstractNumId w:val="18"/>
  </w:num>
  <w:num w:numId="23" w16cid:durableId="317080676">
    <w:abstractNumId w:val="28"/>
  </w:num>
  <w:num w:numId="24" w16cid:durableId="424809322">
    <w:abstractNumId w:val="5"/>
  </w:num>
  <w:num w:numId="25" w16cid:durableId="250164477">
    <w:abstractNumId w:val="2"/>
  </w:num>
  <w:num w:numId="26" w16cid:durableId="2061901099">
    <w:abstractNumId w:val="31"/>
  </w:num>
  <w:num w:numId="27" w16cid:durableId="414592448">
    <w:abstractNumId w:val="17"/>
  </w:num>
  <w:num w:numId="28" w16cid:durableId="104347627">
    <w:abstractNumId w:val="26"/>
  </w:num>
  <w:num w:numId="29" w16cid:durableId="1693334033">
    <w:abstractNumId w:val="24"/>
  </w:num>
  <w:num w:numId="30" w16cid:durableId="233201567">
    <w:abstractNumId w:val="10"/>
  </w:num>
  <w:num w:numId="31" w16cid:durableId="290021364">
    <w:abstractNumId w:val="14"/>
  </w:num>
  <w:num w:numId="32" w16cid:durableId="2022391115">
    <w:abstractNumId w:val="19"/>
  </w:num>
  <w:num w:numId="33" w16cid:durableId="1597397864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50085"/>
    <w:rsid w:val="0015402B"/>
    <w:rsid w:val="00157A0E"/>
    <w:rsid w:val="001628C1"/>
    <w:rsid w:val="001654CA"/>
    <w:rsid w:val="00171EEE"/>
    <w:rsid w:val="001854BA"/>
    <w:rsid w:val="00187981"/>
    <w:rsid w:val="0019177F"/>
    <w:rsid w:val="00193E44"/>
    <w:rsid w:val="001A4173"/>
    <w:rsid w:val="001B5FD8"/>
    <w:rsid w:val="001C0298"/>
    <w:rsid w:val="001C3F13"/>
    <w:rsid w:val="001D552C"/>
    <w:rsid w:val="001E76BF"/>
    <w:rsid w:val="00206B08"/>
    <w:rsid w:val="00217BE6"/>
    <w:rsid w:val="00223AF0"/>
    <w:rsid w:val="00231457"/>
    <w:rsid w:val="0023636E"/>
    <w:rsid w:val="00265298"/>
    <w:rsid w:val="00285BA9"/>
    <w:rsid w:val="00286710"/>
    <w:rsid w:val="002A48E1"/>
    <w:rsid w:val="002A6DF8"/>
    <w:rsid w:val="002D0E63"/>
    <w:rsid w:val="002D1326"/>
    <w:rsid w:val="002E483C"/>
    <w:rsid w:val="002F4351"/>
    <w:rsid w:val="002F7807"/>
    <w:rsid w:val="003202D6"/>
    <w:rsid w:val="00327A7C"/>
    <w:rsid w:val="00331111"/>
    <w:rsid w:val="0033413A"/>
    <w:rsid w:val="003341B6"/>
    <w:rsid w:val="00334327"/>
    <w:rsid w:val="00337163"/>
    <w:rsid w:val="00353CD1"/>
    <w:rsid w:val="00370EBC"/>
    <w:rsid w:val="0037536A"/>
    <w:rsid w:val="00377E86"/>
    <w:rsid w:val="00380AA3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78A6"/>
    <w:rsid w:val="003E1AAF"/>
    <w:rsid w:val="003E505A"/>
    <w:rsid w:val="003E643B"/>
    <w:rsid w:val="003F07B7"/>
    <w:rsid w:val="00405AB8"/>
    <w:rsid w:val="0041513F"/>
    <w:rsid w:val="004276C8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4F31E7"/>
    <w:rsid w:val="00504D71"/>
    <w:rsid w:val="00530E9B"/>
    <w:rsid w:val="005420B5"/>
    <w:rsid w:val="0055515B"/>
    <w:rsid w:val="00555B71"/>
    <w:rsid w:val="00560DB7"/>
    <w:rsid w:val="00561752"/>
    <w:rsid w:val="0058361D"/>
    <w:rsid w:val="00592E43"/>
    <w:rsid w:val="00595DAC"/>
    <w:rsid w:val="005A5202"/>
    <w:rsid w:val="005A7FA7"/>
    <w:rsid w:val="005B08C8"/>
    <w:rsid w:val="005C36A9"/>
    <w:rsid w:val="005C6367"/>
    <w:rsid w:val="005D07F1"/>
    <w:rsid w:val="005D19FD"/>
    <w:rsid w:val="005E0412"/>
    <w:rsid w:val="005E04BE"/>
    <w:rsid w:val="00607C42"/>
    <w:rsid w:val="006151EB"/>
    <w:rsid w:val="00615BC5"/>
    <w:rsid w:val="006272DE"/>
    <w:rsid w:val="00630D6F"/>
    <w:rsid w:val="00640BAA"/>
    <w:rsid w:val="006529F2"/>
    <w:rsid w:val="00666021"/>
    <w:rsid w:val="00666BFD"/>
    <w:rsid w:val="00676A86"/>
    <w:rsid w:val="00677CDF"/>
    <w:rsid w:val="00692787"/>
    <w:rsid w:val="006B179E"/>
    <w:rsid w:val="006C0EF3"/>
    <w:rsid w:val="006D135B"/>
    <w:rsid w:val="006F3F01"/>
    <w:rsid w:val="006F5A03"/>
    <w:rsid w:val="00704176"/>
    <w:rsid w:val="007077BC"/>
    <w:rsid w:val="007261FE"/>
    <w:rsid w:val="0072621C"/>
    <w:rsid w:val="00727A8D"/>
    <w:rsid w:val="007300F2"/>
    <w:rsid w:val="00755DE6"/>
    <w:rsid w:val="00767098"/>
    <w:rsid w:val="00770E0D"/>
    <w:rsid w:val="0077275A"/>
    <w:rsid w:val="00776B52"/>
    <w:rsid w:val="00797EDB"/>
    <w:rsid w:val="007A044F"/>
    <w:rsid w:val="007A1CD2"/>
    <w:rsid w:val="007A5CE9"/>
    <w:rsid w:val="007C2FC3"/>
    <w:rsid w:val="007F5BAE"/>
    <w:rsid w:val="00804515"/>
    <w:rsid w:val="008338E1"/>
    <w:rsid w:val="00852101"/>
    <w:rsid w:val="00855808"/>
    <w:rsid w:val="008607AA"/>
    <w:rsid w:val="008617FD"/>
    <w:rsid w:val="00872B0F"/>
    <w:rsid w:val="00883DDC"/>
    <w:rsid w:val="00886011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72A80"/>
    <w:rsid w:val="009A4062"/>
    <w:rsid w:val="009B06E6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62C43"/>
    <w:rsid w:val="00A637BF"/>
    <w:rsid w:val="00A83BCF"/>
    <w:rsid w:val="00A97787"/>
    <w:rsid w:val="00AA17EE"/>
    <w:rsid w:val="00AB259F"/>
    <w:rsid w:val="00AC105F"/>
    <w:rsid w:val="00AC2545"/>
    <w:rsid w:val="00AC55E7"/>
    <w:rsid w:val="00B07336"/>
    <w:rsid w:val="00B12BA9"/>
    <w:rsid w:val="00B14073"/>
    <w:rsid w:val="00B42D05"/>
    <w:rsid w:val="00B430D8"/>
    <w:rsid w:val="00B82F3B"/>
    <w:rsid w:val="00B831A4"/>
    <w:rsid w:val="00B85E08"/>
    <w:rsid w:val="00B91EFD"/>
    <w:rsid w:val="00B96C79"/>
    <w:rsid w:val="00BA017C"/>
    <w:rsid w:val="00BA18B3"/>
    <w:rsid w:val="00BB68DB"/>
    <w:rsid w:val="00BC4F92"/>
    <w:rsid w:val="00BD0B3C"/>
    <w:rsid w:val="00BE3DEC"/>
    <w:rsid w:val="00BF6C77"/>
    <w:rsid w:val="00BF71DF"/>
    <w:rsid w:val="00C031A1"/>
    <w:rsid w:val="00C05755"/>
    <w:rsid w:val="00C179A8"/>
    <w:rsid w:val="00C36182"/>
    <w:rsid w:val="00C5078F"/>
    <w:rsid w:val="00C610C0"/>
    <w:rsid w:val="00C67C52"/>
    <w:rsid w:val="00C71D35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72572"/>
    <w:rsid w:val="00D934C3"/>
    <w:rsid w:val="00D94E09"/>
    <w:rsid w:val="00DA7B2E"/>
    <w:rsid w:val="00DC2138"/>
    <w:rsid w:val="00DC30A5"/>
    <w:rsid w:val="00DF730C"/>
    <w:rsid w:val="00E00ADC"/>
    <w:rsid w:val="00E355A7"/>
    <w:rsid w:val="00E44120"/>
    <w:rsid w:val="00E53B83"/>
    <w:rsid w:val="00E75C98"/>
    <w:rsid w:val="00E86369"/>
    <w:rsid w:val="00E87A77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0530F"/>
    <w:rsid w:val="00F33E69"/>
    <w:rsid w:val="00F520DC"/>
    <w:rsid w:val="00F5283E"/>
    <w:rsid w:val="00F52A84"/>
    <w:rsid w:val="00F52A8B"/>
    <w:rsid w:val="00F56F61"/>
    <w:rsid w:val="00F619CC"/>
    <w:rsid w:val="00F65239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31</cp:revision>
  <cp:lastPrinted>2024-01-25T13:12:00Z</cp:lastPrinted>
  <dcterms:created xsi:type="dcterms:W3CDTF">2023-10-02T14:11:00Z</dcterms:created>
  <dcterms:modified xsi:type="dcterms:W3CDTF">2024-01-25T13:53:00Z</dcterms:modified>
  <cp:category/>
</cp:coreProperties>
</file>