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A084" w14:textId="7ADE62D9" w:rsidR="004C1A6D" w:rsidRPr="00BF1A5F" w:rsidRDefault="00ED1FD9" w:rsidP="00BF1A5F">
      <w:pPr>
        <w:pStyle w:val="Titreprincipal"/>
        <w:spacing w:line="240" w:lineRule="auto"/>
        <w:rPr>
          <w:color w:val="auto"/>
        </w:rPr>
      </w:pPr>
      <w:r w:rsidRPr="00BF1A5F">
        <w:rPr>
          <w:color w:val="auto"/>
        </w:rPr>
        <w:t xml:space="preserve">FORMULAIRE DE CANDIDATURE </w:t>
      </w:r>
      <w:r w:rsidR="003202D6" w:rsidRPr="00BF1A5F">
        <w:rPr>
          <w:color w:val="auto"/>
        </w:rPr>
        <w:t>À</w:t>
      </w:r>
      <w:r w:rsidRPr="00BF1A5F">
        <w:rPr>
          <w:color w:val="auto"/>
        </w:rPr>
        <w:t xml:space="preserve"> LA FORMATION</w:t>
      </w:r>
    </w:p>
    <w:p w14:paraId="16C8243B" w14:textId="0EB5BE03" w:rsidR="00BA021A" w:rsidRDefault="00BA021A" w:rsidP="00BF1A5F">
      <w:pPr>
        <w:pStyle w:val="Titreprincipal"/>
        <w:spacing w:line="240" w:lineRule="auto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BF1A5F">
        <w:rPr>
          <w:rFonts w:ascii="Titillium Web" w:hAnsi="Titillium Web"/>
          <w:b w:val="0"/>
          <w:bCs w:val="0"/>
          <w:i/>
          <w:iCs/>
        </w:rPr>
        <w:t>« Réussir votre création d’école indépendante »</w:t>
      </w:r>
      <w:r w:rsidR="00ED1FD9" w:rsidRPr="00BF1A5F">
        <w:rPr>
          <w:rFonts w:ascii="Titillium Web" w:hAnsi="Titillium Web"/>
          <w:b w:val="0"/>
          <w:bCs w:val="0"/>
          <w:i/>
          <w:iCs/>
          <w:color w:val="auto"/>
        </w:rPr>
        <w:br/>
      </w:r>
      <w:r w:rsidR="00BF1A5F" w:rsidRPr="00BF1A5F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Formation à distance</w:t>
      </w:r>
    </w:p>
    <w:p w14:paraId="7D3F5D4B" w14:textId="77777777" w:rsidR="00BF1A5F" w:rsidRPr="00BF1A5F" w:rsidRDefault="00BF1A5F" w:rsidP="00BF1A5F">
      <w:pPr>
        <w:pStyle w:val="Titreprincipal"/>
        <w:spacing w:line="240" w:lineRule="auto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</w:p>
    <w:p w14:paraId="233E2C47" w14:textId="77777777" w:rsidR="00BF1A5F" w:rsidRDefault="00BA021A" w:rsidP="00BF1A5F">
      <w:pPr>
        <w:pStyle w:val="Titreprincipal"/>
        <w:ind w:left="851" w:firstLine="567"/>
        <w:jc w:val="left"/>
        <w:rPr>
          <w:rFonts w:ascii="Titillium Web" w:hAnsi="Titillium Web"/>
          <w:b w:val="0"/>
          <w:bCs w:val="0"/>
          <w:color w:val="auto"/>
          <w:sz w:val="28"/>
          <w:szCs w:val="28"/>
        </w:rPr>
      </w:pPr>
      <w:r w:rsidRPr="00BF1A5F">
        <w:rPr>
          <w:rFonts w:ascii="Titillium Web" w:hAnsi="Titillium Web"/>
          <w:b w:val="0"/>
          <w:bCs w:val="0"/>
          <w:color w:val="auto"/>
          <w:sz w:val="28"/>
          <w:szCs w:val="28"/>
        </w:rPr>
        <w:t>Date de la formation :</w:t>
      </w:r>
    </w:p>
    <w:p w14:paraId="1BE93038" w14:textId="58AA95B5" w:rsidR="00ED1FD9" w:rsidRPr="00A80240" w:rsidRDefault="003D2274" w:rsidP="00BF1A5F">
      <w:pPr>
        <w:pStyle w:val="Titreprincipal"/>
        <w:ind w:left="851" w:firstLine="567"/>
        <w:jc w:val="left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1FD9" w:rsidRPr="003D2274">
        <w:t>Candidat</w:t>
      </w:r>
      <w:r w:rsidR="00ED1FD9" w:rsidRPr="00845871">
        <w:t xml:space="preserve"> </w:t>
      </w:r>
      <w:r w:rsidR="00ED1FD9" w:rsidRPr="00845871">
        <w:rPr>
          <w:rFonts w:ascii="Cambria" w:hAnsi="Cambria" w:cs="Cambria"/>
        </w:rPr>
        <w:t>à</w:t>
      </w:r>
      <w:r w:rsidR="00ED1FD9" w:rsidRPr="00845871">
        <w:t xml:space="preserve"> la formation</w:t>
      </w:r>
      <w:r w:rsidR="00ED1FD9" w:rsidRPr="00845871">
        <w:rPr>
          <w:rFonts w:ascii="Cambria" w:hAnsi="Cambria" w:cs="Cambria"/>
        </w:rPr>
        <w:t> </w:t>
      </w:r>
      <w:r w:rsidR="00ED1FD9" w:rsidRPr="00845871">
        <w:t>:</w:t>
      </w:r>
    </w:p>
    <w:p w14:paraId="79B3CD92" w14:textId="1CAC5372" w:rsidR="002F7807" w:rsidRDefault="00ED1FD9" w:rsidP="00ED1FD9">
      <w:pPr>
        <w:pStyle w:val="Textecourant-ILFM"/>
      </w:pPr>
      <w:r>
        <w:t>Prénom :</w:t>
      </w:r>
      <w:r w:rsidR="00157A0E">
        <w:tab/>
      </w:r>
      <w:r>
        <w:tab/>
      </w:r>
      <w:r>
        <w:tab/>
      </w:r>
      <w:r>
        <w:tab/>
      </w:r>
      <w:r>
        <w:tab/>
      </w:r>
      <w:r>
        <w:tab/>
      </w:r>
      <w:r w:rsidR="002F7807">
        <w:t>Nom :</w:t>
      </w:r>
    </w:p>
    <w:p w14:paraId="44795EDC" w14:textId="3995193A" w:rsidR="00ED1FD9" w:rsidRDefault="00ED1FD9" w:rsidP="0057010A">
      <w:pPr>
        <w:pStyle w:val="Textecourant-ILFM"/>
      </w:pPr>
      <w:r>
        <w:t>Adresse :</w:t>
      </w:r>
      <w:r w:rsidR="00CF4949">
        <w:tab/>
      </w:r>
    </w:p>
    <w:p w14:paraId="655B0A81" w14:textId="77777777" w:rsidR="00BF1A5F" w:rsidRDefault="00BF1A5F" w:rsidP="0057010A">
      <w:pPr>
        <w:pStyle w:val="Textecourant-ILFM"/>
      </w:pPr>
    </w:p>
    <w:p w14:paraId="64DC30BA" w14:textId="70AED1F9" w:rsidR="00C65B8D" w:rsidRPr="00755DE6" w:rsidRDefault="00ED1FD9" w:rsidP="002F7807">
      <w:pPr>
        <w:pStyle w:val="Textecourant-ILFM"/>
      </w:pPr>
      <w:r>
        <w:t xml:space="preserve">Mail : </w:t>
      </w:r>
      <w:r>
        <w:tab/>
      </w:r>
      <w:r>
        <w:tab/>
      </w:r>
      <w:r w:rsidR="004C732F">
        <w:tab/>
      </w:r>
      <w:r>
        <w:tab/>
        <w:t>@</w:t>
      </w:r>
      <w:r>
        <w:tab/>
      </w:r>
      <w:r>
        <w:tab/>
      </w:r>
      <w:r>
        <w:tab/>
      </w:r>
      <w:r>
        <w:tab/>
      </w:r>
      <w:r>
        <w:tab/>
        <w:t xml:space="preserve">Tél. : </w:t>
      </w:r>
    </w:p>
    <w:p w14:paraId="4120D744" w14:textId="5CD12C66" w:rsidR="00ED1FD9" w:rsidRPr="003D2274" w:rsidRDefault="00B378D4" w:rsidP="003D227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1FD9" w:rsidRPr="003D2274">
        <w:t>Votre projet d’école :</w:t>
      </w:r>
    </w:p>
    <w:p w14:paraId="4F74951D" w14:textId="4689491C" w:rsidR="00C65B8D" w:rsidRDefault="00CF4949" w:rsidP="00C65B8D">
      <w:pPr>
        <w:pStyle w:val="Textecourant-ILFM"/>
        <w:tabs>
          <w:tab w:val="left" w:pos="4730"/>
        </w:tabs>
        <w:rPr>
          <w:rFonts w:ascii="Titillium Web SemiBold" w:hAnsi="Titillium Web SemiBold"/>
          <w:b/>
          <w:bCs/>
        </w:rPr>
      </w:pPr>
      <w:r w:rsidRPr="000A5D01">
        <w:rPr>
          <w:rFonts w:ascii="Titillium Web SemiBold" w:hAnsi="Titillium Web SemiBold"/>
          <w:b/>
          <w:bCs/>
        </w:rPr>
        <w:t>Date d’ouverture projetée :</w:t>
      </w:r>
    </w:p>
    <w:p w14:paraId="7F635CC2" w14:textId="5F0DD92A" w:rsidR="00CF4949" w:rsidRPr="00CF4949" w:rsidRDefault="00D50FAB" w:rsidP="007B6513">
      <w:pPr>
        <w:pStyle w:val="Textecourant-ILFM"/>
        <w:tabs>
          <w:tab w:val="left" w:pos="4730"/>
        </w:tabs>
      </w:pP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>
        <w:rPr>
          <w:u w:color="000000"/>
        </w:rPr>
        <w:t xml:space="preserve">     </w:t>
      </w:r>
      <w:r w:rsidR="00C65B8D">
        <w:rPr>
          <w:u w:color="000000"/>
        </w:rPr>
        <w:t>Maternelle</w:t>
      </w:r>
      <w:r w:rsidR="00C65B8D">
        <w:t xml:space="preserve">          </w:t>
      </w: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>
        <w:rPr>
          <w:u w:color="000000"/>
        </w:rPr>
        <w:t xml:space="preserve">     </w:t>
      </w:r>
      <w:r w:rsidR="00496C9F">
        <w:t>É</w:t>
      </w:r>
      <w:r w:rsidR="00CF4949" w:rsidRPr="00CF4949">
        <w:t>lémentaire</w:t>
      </w:r>
      <w:r w:rsidR="00C65B8D">
        <w:t xml:space="preserve">          </w:t>
      </w: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</w:t>
      </w:r>
      <w:r>
        <w:rPr>
          <w:u w:color="000000"/>
        </w:rPr>
        <w:t xml:space="preserve">     </w:t>
      </w:r>
      <w:r w:rsidRPr="00D50FAB">
        <w:rPr>
          <w:u w:color="FDB409"/>
        </w:rPr>
        <w:t>Collège</w:t>
      </w:r>
      <w:r w:rsidR="00CF4949" w:rsidRPr="00D50FAB">
        <w:t xml:space="preserve"> </w:t>
      </w:r>
      <w:r w:rsidR="00CF4949" w:rsidRPr="00CF4949">
        <w:t>et/ou lycée</w:t>
      </w:r>
    </w:p>
    <w:p w14:paraId="4255F23D" w14:textId="35F0D7FF" w:rsidR="008617FD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8617FD" w:rsidRPr="00CF4949">
        <w:t xml:space="preserve">Pédagogie(s) projetée(s) : </w:t>
      </w:r>
    </w:p>
    <w:p w14:paraId="5AF8EF08" w14:textId="77777777" w:rsidR="00BF1A5F" w:rsidRPr="00BF1A5F" w:rsidRDefault="00BF1A5F" w:rsidP="00BF1A5F">
      <w:pPr>
        <w:pStyle w:val="Textecourant-ILFM"/>
      </w:pPr>
    </w:p>
    <w:p w14:paraId="37801CDC" w14:textId="739B2EB2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Langues étrangères éventuelles dispensées :</w:t>
      </w:r>
    </w:p>
    <w:p w14:paraId="48E00867" w14:textId="235B536F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Confession éventuelle :</w:t>
      </w:r>
    </w:p>
    <w:p w14:paraId="55AF2125" w14:textId="019C8B0A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Commune ou département d’implantation du projet :</w:t>
      </w:r>
    </w:p>
    <w:p w14:paraId="3A977E74" w14:textId="6D8EBD92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Structure projetée (association, société, etc.) :</w:t>
      </w:r>
    </w:p>
    <w:p w14:paraId="60DB0533" w14:textId="180B7A10" w:rsid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Fonctions que vous envisagez dans l’école (dirigeant d’association, de société, directeur d’établissement, enseignant, etc.) :</w:t>
      </w:r>
    </w:p>
    <w:p w14:paraId="0E6DB77B" w14:textId="77777777" w:rsidR="00BF1A5F" w:rsidRPr="00BF1A5F" w:rsidRDefault="00BF1A5F" w:rsidP="00BF1A5F">
      <w:pPr>
        <w:pStyle w:val="Textecourant-ILFM"/>
      </w:pPr>
    </w:p>
    <w:p w14:paraId="0E9CE928" w14:textId="15FE3560" w:rsidR="008617FD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Autres informations si vous le souhaitez </w:t>
      </w:r>
      <w:r w:rsidR="00886011" w:rsidRPr="00CF4949">
        <w:t xml:space="preserve"> et</w:t>
      </w:r>
      <w:r w:rsidR="00BF1A5F">
        <w:t>/ou</w:t>
      </w:r>
      <w:r w:rsidR="00886011" w:rsidRPr="00CF4949">
        <w:t xml:space="preserve"> vos </w:t>
      </w:r>
      <w:r w:rsidR="00BF1A5F">
        <w:t>principales attentes</w:t>
      </w:r>
      <w:r w:rsidR="00886011" w:rsidRPr="00CF4949">
        <w:t xml:space="preserve"> sur la formation</w:t>
      </w:r>
      <w:r w:rsidR="00CF4949">
        <w:t>.</w:t>
      </w:r>
    </w:p>
    <w:p w14:paraId="4AAF2D00" w14:textId="77777777" w:rsidR="00C65B8D" w:rsidRPr="00C65B8D" w:rsidRDefault="00C65B8D" w:rsidP="00C65B8D">
      <w:pPr>
        <w:pStyle w:val="Textecourant-ILFM"/>
      </w:pPr>
    </w:p>
    <w:p w14:paraId="1C5CA91B" w14:textId="77777777" w:rsidR="00BF1A5F" w:rsidRDefault="00BF1A5F" w:rsidP="00220E17">
      <w:pPr>
        <w:pStyle w:val="Textecourant-ILFM"/>
      </w:pPr>
    </w:p>
    <w:p w14:paraId="3400D42E" w14:textId="77777777" w:rsidR="00BF1A5F" w:rsidRDefault="00BF1A5F" w:rsidP="00220E17">
      <w:pPr>
        <w:pStyle w:val="Textecourant-ILFM"/>
      </w:pPr>
    </w:p>
    <w:p w14:paraId="56E60BBD" w14:textId="77777777" w:rsidR="00BF1A5F" w:rsidRDefault="00BF1A5F" w:rsidP="00C65B8D">
      <w:pPr>
        <w:pStyle w:val="Textecourant-ILFM"/>
        <w:ind w:firstLine="0"/>
      </w:pPr>
    </w:p>
    <w:p w14:paraId="6C24566A" w14:textId="77777777" w:rsidR="00BF1A5F" w:rsidRDefault="00BF1A5F" w:rsidP="00C65B8D">
      <w:pPr>
        <w:pStyle w:val="Textecourant-ILFM"/>
        <w:ind w:firstLine="0"/>
      </w:pPr>
    </w:p>
    <w:p w14:paraId="247CB4C3" w14:textId="77777777" w:rsidR="00BF1A5F" w:rsidRDefault="00BF1A5F" w:rsidP="00C65B8D">
      <w:pPr>
        <w:pStyle w:val="Textecourant-ILFM"/>
        <w:ind w:firstLine="0"/>
      </w:pPr>
    </w:p>
    <w:p w14:paraId="388FFDEA" w14:textId="77777777" w:rsidR="00BF1A5F" w:rsidRDefault="00BF1A5F" w:rsidP="00C65B8D">
      <w:pPr>
        <w:pStyle w:val="Textecourant-ILFM"/>
        <w:ind w:firstLine="0"/>
      </w:pPr>
    </w:p>
    <w:p w14:paraId="0EEF02A0" w14:textId="77777777" w:rsidR="00BF1A5F" w:rsidRDefault="00BF1A5F" w:rsidP="00C65B8D">
      <w:pPr>
        <w:pStyle w:val="Textecourant-ILFM"/>
        <w:ind w:firstLine="0"/>
      </w:pPr>
    </w:p>
    <w:p w14:paraId="56B88F57" w14:textId="6D489202" w:rsidR="00BF1A5F" w:rsidRPr="00560DB7" w:rsidRDefault="00CF4949" w:rsidP="00BF1A5F">
      <w:pPr>
        <w:pStyle w:val="Textecourant-ILFM"/>
        <w:ind w:firstLine="0"/>
      </w:pPr>
      <w:r w:rsidRPr="00CF4949">
        <w:t>Si ma candidature n’est pas retenue, je dispense la Fondation pour l’école de renvoyer mon chèque et l’autorise à le détruire (en cas de virement effectué, je serai remboursé par virement)</w:t>
      </w:r>
      <w:r w:rsidR="00915444">
        <w:t>.</w:t>
      </w:r>
    </w:p>
    <w:sectPr w:rsidR="00BF1A5F" w:rsidRPr="00560DB7" w:rsidSect="00097F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3EE7" w14:textId="77777777" w:rsidR="00D078BC" w:rsidRDefault="00D078BC" w:rsidP="00E00ADC">
      <w:r>
        <w:separator/>
      </w:r>
    </w:p>
  </w:endnote>
  <w:endnote w:type="continuationSeparator" w:id="0">
    <w:p w14:paraId="3D77F36E" w14:textId="77777777" w:rsidR="00D078BC" w:rsidRDefault="00D078BC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8DF" w14:textId="77777777" w:rsidR="00D60430" w:rsidRDefault="00D60430" w:rsidP="00D60430">
    <w:r>
      <w:rPr>
        <w:noProof/>
      </w:rPr>
      <w:drawing>
        <wp:anchor distT="0" distB="0" distL="114300" distR="114300" simplePos="0" relativeHeight="251677696" behindDoc="1" locked="0" layoutInCell="1" allowOverlap="1" wp14:anchorId="70F34AD7" wp14:editId="408B021B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651A4" w14:textId="77777777" w:rsidR="00D60430" w:rsidRDefault="00D60430" w:rsidP="00D60430"/>
  <w:p w14:paraId="5966D984" w14:textId="77777777" w:rsidR="00D60430" w:rsidRDefault="00D60430" w:rsidP="00D60430">
    <w:r w:rsidRPr="004C1A6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FDCA425" wp14:editId="3E91ED38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AAD896" w14:textId="77777777" w:rsidR="007F2304" w:rsidRPr="007F2304" w:rsidRDefault="007F2304" w:rsidP="007F2304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23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1D43B9E7" w14:textId="77777777" w:rsidR="007F2304" w:rsidRPr="00561F9E" w:rsidRDefault="007F2304" w:rsidP="007F2304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r w:rsidRPr="00561F9E">
                            <w:rPr>
                              <w:szCs w:val="14"/>
                            </w:rPr>
                            <w:t xml:space="preserve">reconnue d’utilité </w:t>
                          </w:r>
                          <w:r w:rsidRPr="00561F9E">
                            <w:t>publique</w:t>
                          </w:r>
                          <w:r w:rsidRPr="00561F9E">
                            <w:rPr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561F9E">
                            <w:rPr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4A3F8A5D" w14:textId="77777777" w:rsidR="007F2304" w:rsidRPr="00561F9E" w:rsidRDefault="007F2304" w:rsidP="007F2304">
                          <w:pPr>
                            <w:pStyle w:val="Pieddepage2"/>
                          </w:pPr>
                          <w:r w:rsidRPr="00561F9E">
                            <w:t>25, rue Sainte-Isaure, 75018 Paris</w:t>
                          </w:r>
                          <w:r w:rsidRPr="00561F9E">
                            <w:br/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hyperlink r:id="rId2" w:history="1">
                            <w:r w:rsidRPr="00561F9E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Pr="00561F9E">
                            <w:t xml:space="preserve">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hyperlink r:id="rId3" w:history="1">
                            <w:r w:rsidRPr="00561F9E">
                              <w:rPr>
                                <w:u w:val="single"/>
                              </w:rPr>
                              <w:t>ilfm@fondationpourlecole.org</w:t>
                            </w:r>
                          </w:hyperlink>
                        </w:p>
                        <w:p w14:paraId="02ABFB83" w14:textId="77777777" w:rsidR="007F2304" w:rsidRPr="00561F9E" w:rsidRDefault="007F2304" w:rsidP="007F2304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01 82 83 11 88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r w:rsidRPr="00561F9E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1ADC8F62" w14:textId="77777777" w:rsidR="007F2304" w:rsidRPr="00561F9E" w:rsidRDefault="007F2304" w:rsidP="007F2304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28D79AC4" w14:textId="77777777" w:rsidR="00D60430" w:rsidRPr="00561F9E" w:rsidRDefault="00D60430" w:rsidP="00D60430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CA4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8.85pt;margin-top:23.15pt;width:444.45pt;height:5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" filled="f" stroked="f" strokeweight=".5pt">
              <v:textbox inset="0,0,0,0">
                <w:txbxContent>
                  <w:p w14:paraId="08AAD896" w14:textId="77777777" w:rsidR="007F2304" w:rsidRPr="007F2304" w:rsidRDefault="007F2304" w:rsidP="007F2304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F2304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1D43B9E7" w14:textId="77777777" w:rsidR="007F2304" w:rsidRPr="00561F9E" w:rsidRDefault="007F2304" w:rsidP="007F2304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proofErr w:type="gramStart"/>
                    <w:r w:rsidRPr="00561F9E">
                      <w:rPr>
                        <w:szCs w:val="14"/>
                      </w:rPr>
                      <w:t>reconnue</w:t>
                    </w:r>
                    <w:proofErr w:type="gramEnd"/>
                    <w:r w:rsidRPr="00561F9E">
                      <w:rPr>
                        <w:szCs w:val="14"/>
                      </w:rPr>
                      <w:t xml:space="preserve"> d’utilité </w:t>
                    </w:r>
                    <w:r w:rsidRPr="00561F9E">
                      <w:t>publique</w:t>
                    </w:r>
                    <w:r w:rsidRPr="00561F9E">
                      <w:rPr>
                        <w:szCs w:val="14"/>
                      </w:rPr>
                      <w:t xml:space="preserve"> et </w:t>
                    </w:r>
                    <w:proofErr w:type="spellStart"/>
                    <w:r w:rsidRPr="00561F9E">
                      <w:rPr>
                        <w:szCs w:val="14"/>
                      </w:rPr>
                      <w:t>abritante</w:t>
                    </w:r>
                    <w:proofErr w:type="spellEnd"/>
                  </w:p>
                  <w:p w14:paraId="4A3F8A5D" w14:textId="77777777" w:rsidR="007F2304" w:rsidRPr="00561F9E" w:rsidRDefault="007F2304" w:rsidP="007F2304">
                    <w:pPr>
                      <w:pStyle w:val="Pieddepage2"/>
                    </w:pPr>
                    <w:r w:rsidRPr="00561F9E">
                      <w:t>25, rue Sainte-Isaure, 75018 Paris</w:t>
                    </w:r>
                    <w:r w:rsidRPr="00561F9E">
                      <w:br/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hyperlink r:id="rId4" w:history="1">
                      <w:r w:rsidRPr="00561F9E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Pr="00561F9E">
                      <w:t xml:space="preserve">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hyperlink r:id="rId5" w:history="1">
                      <w:r w:rsidRPr="00561F9E">
                        <w:rPr>
                          <w:u w:val="single"/>
                        </w:rPr>
                        <w:t>ilfm@fondationpourlecole.org</w:t>
                      </w:r>
                    </w:hyperlink>
                  </w:p>
                  <w:p w14:paraId="02ABFB83" w14:textId="77777777" w:rsidR="007F2304" w:rsidRPr="00561F9E" w:rsidRDefault="007F2304" w:rsidP="007F2304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01 82 83 11 88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r w:rsidRPr="00561F9E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1ADC8F62" w14:textId="77777777" w:rsidR="007F2304" w:rsidRPr="00561F9E" w:rsidRDefault="007F2304" w:rsidP="007F2304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28D79AC4" w14:textId="77777777" w:rsidR="00D60430" w:rsidRPr="00561F9E" w:rsidRDefault="00D60430" w:rsidP="00D60430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B38E18" w14:textId="77777777" w:rsidR="00D60430" w:rsidRDefault="00D60430" w:rsidP="00D60430"/>
  <w:p w14:paraId="585F1332" w14:textId="77777777" w:rsidR="00D60430" w:rsidRDefault="00D60430" w:rsidP="00D60430"/>
  <w:p w14:paraId="52705542" w14:textId="77777777" w:rsidR="00D60430" w:rsidRDefault="00D60430" w:rsidP="00D60430"/>
  <w:p w14:paraId="3A8394A0" w14:textId="77777777" w:rsidR="00D60430" w:rsidRDefault="00D60430" w:rsidP="00D60430"/>
  <w:p w14:paraId="483DF5BC" w14:textId="6B3E9E36" w:rsidR="00E00ADC" w:rsidRPr="00D60430" w:rsidRDefault="00E00ADC" w:rsidP="00D604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65B" w14:textId="77777777" w:rsidR="002A49F1" w:rsidRDefault="002A49F1" w:rsidP="002A49F1">
    <w:r>
      <w:rPr>
        <w:noProof/>
      </w:rPr>
      <w:drawing>
        <wp:anchor distT="0" distB="0" distL="114300" distR="114300" simplePos="0" relativeHeight="251674624" behindDoc="1" locked="0" layoutInCell="1" allowOverlap="1" wp14:anchorId="30051EBF" wp14:editId="4F7943F4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BB3C6" w14:textId="77777777" w:rsidR="002A49F1" w:rsidRDefault="002A49F1" w:rsidP="002A49F1"/>
  <w:p w14:paraId="52FC904A" w14:textId="77777777" w:rsidR="002A49F1" w:rsidRDefault="002A49F1" w:rsidP="002A49F1">
    <w:r w:rsidRPr="004C1A6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A30B4D0" wp14:editId="39959336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F4E6C" w14:textId="77777777" w:rsidR="002A49F1" w:rsidRPr="007F2304" w:rsidRDefault="002A49F1" w:rsidP="002A49F1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23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C056FB" w14:textId="77777777" w:rsidR="002A49F1" w:rsidRPr="00561F9E" w:rsidRDefault="002A49F1" w:rsidP="002A49F1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r w:rsidRPr="00561F9E">
                            <w:rPr>
                              <w:szCs w:val="14"/>
                            </w:rPr>
                            <w:t xml:space="preserve">reconnue d’utilité </w:t>
                          </w:r>
                          <w:r w:rsidRPr="00561F9E">
                            <w:t>publique</w:t>
                          </w:r>
                          <w:r w:rsidRPr="00561F9E">
                            <w:rPr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561F9E">
                            <w:rPr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64D5BB8A" w14:textId="029D3833" w:rsidR="002A49F1" w:rsidRPr="00561F9E" w:rsidRDefault="00FD5005" w:rsidP="002A49F1">
                          <w:pPr>
                            <w:pStyle w:val="Pieddepage2"/>
                          </w:pPr>
                          <w:r>
                            <w:t>120, avenue du Général Leclerc</w:t>
                          </w:r>
                          <w:r w:rsidR="002A49F1" w:rsidRPr="00561F9E">
                            <w:t>, 7501</w:t>
                          </w:r>
                          <w:r>
                            <w:t>4</w:t>
                          </w:r>
                          <w:r w:rsidR="002A49F1" w:rsidRPr="00561F9E">
                            <w:t xml:space="preserve"> Paris</w:t>
                          </w:r>
                          <w:r w:rsidR="002A49F1" w:rsidRPr="00561F9E">
                            <w:br/>
                          </w:r>
                          <w:r w:rsidR="002A49F1"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="002A49F1" w:rsidRPr="00561F9E">
                            <w:t xml:space="preserve"> </w:t>
                          </w:r>
                          <w:hyperlink r:id="rId2" w:history="1">
                            <w:r w:rsidR="002A49F1" w:rsidRPr="00561F9E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="002A49F1" w:rsidRPr="00561F9E">
                            <w:t xml:space="preserve"> </w:t>
                          </w:r>
                          <w:r w:rsidR="002A49F1"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="002A49F1" w:rsidRPr="00561F9E">
                            <w:t xml:space="preserve"> </w:t>
                          </w:r>
                          <w:hyperlink r:id="rId3" w:history="1">
                            <w:r w:rsidR="008009D8" w:rsidRPr="001A248A">
                              <w:rPr>
                                <w:rStyle w:val="Lienhypertexte"/>
                              </w:rPr>
                              <w:t>formations@fondationpourlecole.org</w:t>
                            </w:r>
                          </w:hyperlink>
                        </w:p>
                        <w:p w14:paraId="76888D99" w14:textId="77777777" w:rsidR="002A49F1" w:rsidRPr="00561F9E" w:rsidRDefault="002A49F1" w:rsidP="002A49F1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01 82 83 11 88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r w:rsidRPr="00561F9E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6FAD1912" w14:textId="77777777" w:rsidR="002A49F1" w:rsidRPr="00561F9E" w:rsidRDefault="002A49F1" w:rsidP="002A49F1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B4D0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138.85pt;margin-top:23.15pt;width:444.45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" filled="f" stroked="f" strokeweight=".5pt">
              <v:textbox inset="0,0,0,0">
                <w:txbxContent>
                  <w:p w14:paraId="1B8F4E6C" w14:textId="77777777" w:rsidR="002A49F1" w:rsidRPr="007F2304" w:rsidRDefault="002A49F1" w:rsidP="002A49F1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F2304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63C056FB" w14:textId="77777777" w:rsidR="002A49F1" w:rsidRPr="00561F9E" w:rsidRDefault="002A49F1" w:rsidP="002A49F1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proofErr w:type="gramStart"/>
                    <w:r w:rsidRPr="00561F9E">
                      <w:rPr>
                        <w:szCs w:val="14"/>
                      </w:rPr>
                      <w:t>reconnue</w:t>
                    </w:r>
                    <w:proofErr w:type="gramEnd"/>
                    <w:r w:rsidRPr="00561F9E">
                      <w:rPr>
                        <w:szCs w:val="14"/>
                      </w:rPr>
                      <w:t xml:space="preserve"> d’utilité </w:t>
                    </w:r>
                    <w:r w:rsidRPr="00561F9E">
                      <w:t>publique</w:t>
                    </w:r>
                    <w:r w:rsidRPr="00561F9E">
                      <w:rPr>
                        <w:szCs w:val="14"/>
                      </w:rPr>
                      <w:t xml:space="preserve"> et </w:t>
                    </w:r>
                    <w:proofErr w:type="spellStart"/>
                    <w:r w:rsidRPr="00561F9E">
                      <w:rPr>
                        <w:szCs w:val="14"/>
                      </w:rPr>
                      <w:t>abritante</w:t>
                    </w:r>
                    <w:proofErr w:type="spellEnd"/>
                  </w:p>
                  <w:p w14:paraId="64D5BB8A" w14:textId="029D3833" w:rsidR="002A49F1" w:rsidRPr="00561F9E" w:rsidRDefault="00FD5005" w:rsidP="002A49F1">
                    <w:pPr>
                      <w:pStyle w:val="Pieddepage2"/>
                    </w:pPr>
                    <w:r>
                      <w:t>120, avenue du Général Leclerc</w:t>
                    </w:r>
                    <w:r w:rsidR="002A49F1" w:rsidRPr="00561F9E">
                      <w:t>, 7501</w:t>
                    </w:r>
                    <w:r>
                      <w:t>4</w:t>
                    </w:r>
                    <w:r w:rsidR="002A49F1" w:rsidRPr="00561F9E">
                      <w:t xml:space="preserve"> Paris</w:t>
                    </w:r>
                    <w:r w:rsidR="002A49F1" w:rsidRPr="00561F9E">
                      <w:br/>
                    </w:r>
                    <w:r w:rsidR="002A49F1"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="002A49F1" w:rsidRPr="00561F9E">
                      <w:t xml:space="preserve"> </w:t>
                    </w:r>
                    <w:hyperlink r:id="rId4" w:history="1">
                      <w:r w:rsidR="002A49F1" w:rsidRPr="00561F9E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="002A49F1" w:rsidRPr="00561F9E">
                      <w:t xml:space="preserve"> </w:t>
                    </w:r>
                    <w:r w:rsidR="002A49F1"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="002A49F1" w:rsidRPr="00561F9E">
                      <w:t xml:space="preserve"> </w:t>
                    </w:r>
                    <w:hyperlink r:id="rId5" w:history="1">
                      <w:r w:rsidR="008009D8" w:rsidRPr="001A248A">
                        <w:rPr>
                          <w:rStyle w:val="Lienhypertexte"/>
                        </w:rPr>
                        <w:t>formations@fondationpourlecole.org</w:t>
                      </w:r>
                    </w:hyperlink>
                  </w:p>
                  <w:p w14:paraId="76888D99" w14:textId="77777777" w:rsidR="002A49F1" w:rsidRPr="00561F9E" w:rsidRDefault="002A49F1" w:rsidP="002A49F1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01 82 83 11 88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r w:rsidRPr="00561F9E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6FAD1912" w14:textId="77777777" w:rsidR="002A49F1" w:rsidRPr="00561F9E" w:rsidRDefault="002A49F1" w:rsidP="002A49F1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384D29" w14:textId="77777777" w:rsidR="002A49F1" w:rsidRDefault="002A49F1" w:rsidP="002A49F1"/>
  <w:p w14:paraId="10F4F56A" w14:textId="77777777" w:rsidR="002A49F1" w:rsidRDefault="002A49F1" w:rsidP="002A49F1"/>
  <w:p w14:paraId="20779CFB" w14:textId="77777777" w:rsidR="002A49F1" w:rsidRDefault="002A49F1" w:rsidP="002A49F1"/>
  <w:p w14:paraId="27CE08E0" w14:textId="77777777" w:rsidR="002A49F1" w:rsidRDefault="002A49F1" w:rsidP="002A49F1"/>
  <w:p w14:paraId="56C22DDB" w14:textId="53F2DA42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35DA" w14:textId="77777777" w:rsidR="00D078BC" w:rsidRDefault="00D078BC" w:rsidP="00E00ADC">
      <w:r>
        <w:separator/>
      </w:r>
    </w:p>
  </w:footnote>
  <w:footnote w:type="continuationSeparator" w:id="0">
    <w:p w14:paraId="4DC8AF2F" w14:textId="77777777" w:rsidR="00D078BC" w:rsidRDefault="00D078BC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F24" w14:textId="1E39646C" w:rsidR="00C5078F" w:rsidRDefault="00C5078F" w:rsidP="00C5078F"/>
  <w:p w14:paraId="1ACE4DB7" w14:textId="77777777" w:rsidR="00C5078F" w:rsidRDefault="00C5078F" w:rsidP="00C5078F"/>
  <w:p w14:paraId="644D46C0" w14:textId="5FEE855E" w:rsidR="00EF7BFB" w:rsidRDefault="00EF7BFB" w:rsidP="00EF7BFB">
    <w:pPr>
      <w:tabs>
        <w:tab w:val="left" w:pos="2166"/>
      </w:tabs>
      <w:ind w:left="567"/>
    </w:pPr>
  </w:p>
  <w:p w14:paraId="5C7F3F30" w14:textId="77777777" w:rsidR="00064CF5" w:rsidRDefault="00064CF5" w:rsidP="00EF7BFB">
    <w:pPr>
      <w:tabs>
        <w:tab w:val="left" w:pos="2166"/>
      </w:tabs>
      <w:ind w:left="567"/>
    </w:pPr>
  </w:p>
  <w:p w14:paraId="69B8CB2D" w14:textId="77777777" w:rsidR="00C5078F" w:rsidRDefault="00C5078F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6B781F5D" w:rsidR="004C1A6D" w:rsidRDefault="007300F2" w:rsidP="00776B52">
    <w:pPr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41BD4A9" wp14:editId="6117FF0E">
          <wp:simplePos x="0" y="0"/>
          <wp:positionH relativeFrom="column">
            <wp:posOffset>882595</wp:posOffset>
          </wp:positionH>
          <wp:positionV relativeFrom="paragraph">
            <wp:posOffset>302150</wp:posOffset>
          </wp:positionV>
          <wp:extent cx="1026632" cy="1060293"/>
          <wp:effectExtent l="0" t="0" r="254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632" cy="106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4A8">
      <w:rPr>
        <w:noProof/>
      </w:rPr>
      <w:drawing>
        <wp:inline distT="0" distB="0" distL="0" distR="0" wp14:anchorId="58B0A11C" wp14:editId="4438B558">
          <wp:extent cx="7560310" cy="1405685"/>
          <wp:effectExtent l="0" t="0" r="0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0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AB11DF"/>
    <w:multiLevelType w:val="hybridMultilevel"/>
    <w:tmpl w:val="56682476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2AE"/>
    <w:multiLevelType w:val="multilevel"/>
    <w:tmpl w:val="51F22CCE"/>
    <w:styleLink w:val="Listeactuelle23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B84"/>
    <w:multiLevelType w:val="hybridMultilevel"/>
    <w:tmpl w:val="56127E8E"/>
    <w:lvl w:ilvl="0" w:tplc="A5309F0E">
      <w:start w:val="1"/>
      <w:numFmt w:val="bullet"/>
      <w:lvlText w:val="n"/>
      <w:lvlJc w:val="left"/>
      <w:pPr>
        <w:ind w:left="2382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684423"/>
    <w:multiLevelType w:val="hybridMultilevel"/>
    <w:tmpl w:val="51F22CCE"/>
    <w:lvl w:ilvl="0" w:tplc="A7E821FE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A5715"/>
    <w:multiLevelType w:val="multilevel"/>
    <w:tmpl w:val="51F22CCE"/>
    <w:styleLink w:val="Listeactuelle22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53C9D"/>
    <w:multiLevelType w:val="hybridMultilevel"/>
    <w:tmpl w:val="F704169C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548A9"/>
    <w:multiLevelType w:val="multilevel"/>
    <w:tmpl w:val="C1544D18"/>
    <w:styleLink w:val="Listeactuelle24"/>
    <w:lvl w:ilvl="0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C0F1101"/>
    <w:multiLevelType w:val="hybridMultilevel"/>
    <w:tmpl w:val="53C66374"/>
    <w:lvl w:ilvl="0" w:tplc="D04C7E72">
      <w:start w:val="1"/>
      <w:numFmt w:val="bullet"/>
      <w:lvlText w:val="n"/>
      <w:lvlJc w:val="left"/>
      <w:pPr>
        <w:ind w:left="1531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E612E77"/>
    <w:multiLevelType w:val="hybridMultilevel"/>
    <w:tmpl w:val="97AE916A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D7718C"/>
    <w:multiLevelType w:val="hybridMultilevel"/>
    <w:tmpl w:val="C1544D18"/>
    <w:lvl w:ilvl="0" w:tplc="E846710C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1F42688"/>
    <w:multiLevelType w:val="hybridMultilevel"/>
    <w:tmpl w:val="EBD881AA"/>
    <w:lvl w:ilvl="0" w:tplc="ED82525C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1305C"/>
    <w:multiLevelType w:val="hybridMultilevel"/>
    <w:tmpl w:val="FC9A3336"/>
    <w:lvl w:ilvl="0" w:tplc="18583A66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72F39E6"/>
    <w:multiLevelType w:val="hybridMultilevel"/>
    <w:tmpl w:val="6C9AF0BA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1342"/>
    <w:multiLevelType w:val="hybridMultilevel"/>
    <w:tmpl w:val="C2EC71AE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B1608"/>
    <w:multiLevelType w:val="hybridMultilevel"/>
    <w:tmpl w:val="EF9EFFB4"/>
    <w:lvl w:ilvl="0" w:tplc="5D32CC8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D7129F"/>
    <w:multiLevelType w:val="hybridMultilevel"/>
    <w:tmpl w:val="42BECAF6"/>
    <w:lvl w:ilvl="0" w:tplc="B1464D7A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6E4419"/>
    <w:multiLevelType w:val="hybridMultilevel"/>
    <w:tmpl w:val="FC1C691C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96F2FC1"/>
    <w:multiLevelType w:val="hybridMultilevel"/>
    <w:tmpl w:val="568E08F2"/>
    <w:lvl w:ilvl="0" w:tplc="56009968">
      <w:start w:val="1"/>
      <w:numFmt w:val="bullet"/>
      <w:lvlText w:val="n"/>
      <w:lvlJc w:val="left"/>
      <w:pPr>
        <w:ind w:left="1854" w:hanging="36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B5894"/>
    <w:multiLevelType w:val="multilevel"/>
    <w:tmpl w:val="51F22CCE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7737"/>
    <w:multiLevelType w:val="hybridMultilevel"/>
    <w:tmpl w:val="8940E65A"/>
    <w:lvl w:ilvl="0" w:tplc="5D32CC8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B438D"/>
    <w:multiLevelType w:val="hybridMultilevel"/>
    <w:tmpl w:val="5874C242"/>
    <w:lvl w:ilvl="0" w:tplc="E846710C">
      <w:start w:val="1"/>
      <w:numFmt w:val="bullet"/>
      <w:lvlText w:val="n"/>
      <w:lvlJc w:val="left"/>
      <w:pPr>
        <w:tabs>
          <w:tab w:val="num" w:pos="3515"/>
        </w:tabs>
        <w:ind w:left="3685" w:hanging="283"/>
      </w:pPr>
      <w:rPr>
        <w:rFonts w:ascii="Wingdings" w:hAnsi="Wingdings" w:hint="default"/>
        <w:color w:val="BA1E1E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0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F7576CC"/>
    <w:multiLevelType w:val="hybridMultilevel"/>
    <w:tmpl w:val="D62CEBC0"/>
    <w:lvl w:ilvl="0" w:tplc="B50CFD5A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75485">
    <w:abstractNumId w:val="31"/>
  </w:num>
  <w:num w:numId="2" w16cid:durableId="853114553">
    <w:abstractNumId w:val="15"/>
  </w:num>
  <w:num w:numId="3" w16cid:durableId="339240752">
    <w:abstractNumId w:val="10"/>
  </w:num>
  <w:num w:numId="4" w16cid:durableId="1708214694">
    <w:abstractNumId w:val="9"/>
  </w:num>
  <w:num w:numId="5" w16cid:durableId="932127150">
    <w:abstractNumId w:val="16"/>
  </w:num>
  <w:num w:numId="6" w16cid:durableId="951518257">
    <w:abstractNumId w:val="2"/>
  </w:num>
  <w:num w:numId="7" w16cid:durableId="349070502">
    <w:abstractNumId w:val="38"/>
  </w:num>
  <w:num w:numId="8" w16cid:durableId="1715040551">
    <w:abstractNumId w:val="24"/>
  </w:num>
  <w:num w:numId="9" w16cid:durableId="727581374">
    <w:abstractNumId w:val="21"/>
  </w:num>
  <w:num w:numId="10" w16cid:durableId="1693457950">
    <w:abstractNumId w:val="25"/>
  </w:num>
  <w:num w:numId="11" w16cid:durableId="2022850547">
    <w:abstractNumId w:val="32"/>
  </w:num>
  <w:num w:numId="12" w16cid:durableId="1021931997">
    <w:abstractNumId w:val="29"/>
  </w:num>
  <w:num w:numId="13" w16cid:durableId="92165476">
    <w:abstractNumId w:val="12"/>
  </w:num>
  <w:num w:numId="14" w16cid:durableId="1388256822">
    <w:abstractNumId w:val="41"/>
  </w:num>
  <w:num w:numId="15" w16cid:durableId="927731172">
    <w:abstractNumId w:val="22"/>
  </w:num>
  <w:num w:numId="16" w16cid:durableId="1679041266">
    <w:abstractNumId w:val="30"/>
  </w:num>
  <w:num w:numId="17" w16cid:durableId="1505123485">
    <w:abstractNumId w:val="22"/>
    <w:lvlOverride w:ilvl="0">
      <w:startOverride w:val="1"/>
    </w:lvlOverride>
  </w:num>
  <w:num w:numId="18" w16cid:durableId="1478380313">
    <w:abstractNumId w:val="6"/>
  </w:num>
  <w:num w:numId="19" w16cid:durableId="472675898">
    <w:abstractNumId w:val="7"/>
  </w:num>
  <w:num w:numId="20" w16cid:durableId="8989354">
    <w:abstractNumId w:val="36"/>
  </w:num>
  <w:num w:numId="21" w16cid:durableId="434523693">
    <w:abstractNumId w:val="14"/>
  </w:num>
  <w:num w:numId="22" w16cid:durableId="1516069234">
    <w:abstractNumId w:val="23"/>
  </w:num>
  <w:num w:numId="23" w16cid:durableId="81028268">
    <w:abstractNumId w:val="4"/>
  </w:num>
  <w:num w:numId="24" w16cid:durableId="1559852634">
    <w:abstractNumId w:val="17"/>
  </w:num>
  <w:num w:numId="25" w16cid:durableId="2057503523">
    <w:abstractNumId w:val="19"/>
  </w:num>
  <w:num w:numId="26" w16cid:durableId="44839934">
    <w:abstractNumId w:val="5"/>
  </w:num>
  <w:num w:numId="27" w16cid:durableId="789203957">
    <w:abstractNumId w:val="28"/>
  </w:num>
  <w:num w:numId="28" w16cid:durableId="1773621875">
    <w:abstractNumId w:val="37"/>
  </w:num>
  <w:num w:numId="29" w16cid:durableId="22175450">
    <w:abstractNumId w:val="35"/>
  </w:num>
  <w:num w:numId="30" w16cid:durableId="591592">
    <w:abstractNumId w:val="6"/>
    <w:lvlOverride w:ilvl="0">
      <w:startOverride w:val="1"/>
    </w:lvlOverride>
  </w:num>
  <w:num w:numId="31" w16cid:durableId="220600836">
    <w:abstractNumId w:val="11"/>
  </w:num>
  <w:num w:numId="32" w16cid:durableId="1406292971">
    <w:abstractNumId w:val="26"/>
  </w:num>
  <w:num w:numId="33" w16cid:durableId="550727885">
    <w:abstractNumId w:val="40"/>
  </w:num>
  <w:num w:numId="34" w16cid:durableId="511918221">
    <w:abstractNumId w:val="0"/>
  </w:num>
  <w:num w:numId="35" w16cid:durableId="612368800">
    <w:abstractNumId w:val="27"/>
  </w:num>
  <w:num w:numId="36" w16cid:durableId="396975731">
    <w:abstractNumId w:val="1"/>
  </w:num>
  <w:num w:numId="37" w16cid:durableId="1317999370">
    <w:abstractNumId w:val="20"/>
  </w:num>
  <w:num w:numId="38" w16cid:durableId="287009414">
    <w:abstractNumId w:val="34"/>
  </w:num>
  <w:num w:numId="39" w16cid:durableId="550002466">
    <w:abstractNumId w:val="18"/>
  </w:num>
  <w:num w:numId="40" w16cid:durableId="77025186">
    <w:abstractNumId w:val="39"/>
  </w:num>
  <w:num w:numId="41" w16cid:durableId="1431273345">
    <w:abstractNumId w:val="33"/>
  </w:num>
  <w:num w:numId="42" w16cid:durableId="225378773">
    <w:abstractNumId w:val="8"/>
  </w:num>
  <w:num w:numId="43" w16cid:durableId="1092093202">
    <w:abstractNumId w:val="3"/>
  </w:num>
  <w:num w:numId="44" w16cid:durableId="1058438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64CF5"/>
    <w:rsid w:val="00093ABB"/>
    <w:rsid w:val="00097F8B"/>
    <w:rsid w:val="000A414F"/>
    <w:rsid w:val="000A5D01"/>
    <w:rsid w:val="000B6BA8"/>
    <w:rsid w:val="000D7EF2"/>
    <w:rsid w:val="000E2DA7"/>
    <w:rsid w:val="000E768C"/>
    <w:rsid w:val="000F1FB9"/>
    <w:rsid w:val="001245AB"/>
    <w:rsid w:val="0013710B"/>
    <w:rsid w:val="00143EAF"/>
    <w:rsid w:val="0015402B"/>
    <w:rsid w:val="00157A0E"/>
    <w:rsid w:val="00163C13"/>
    <w:rsid w:val="00171EEE"/>
    <w:rsid w:val="001854BA"/>
    <w:rsid w:val="00187981"/>
    <w:rsid w:val="001A4173"/>
    <w:rsid w:val="001A7913"/>
    <w:rsid w:val="001B5FD8"/>
    <w:rsid w:val="001C0298"/>
    <w:rsid w:val="001C3F13"/>
    <w:rsid w:val="001D552C"/>
    <w:rsid w:val="00217BE6"/>
    <w:rsid w:val="00220E17"/>
    <w:rsid w:val="00223AF0"/>
    <w:rsid w:val="00231457"/>
    <w:rsid w:val="0023636E"/>
    <w:rsid w:val="00285BA9"/>
    <w:rsid w:val="00286710"/>
    <w:rsid w:val="002A48E1"/>
    <w:rsid w:val="002A49F1"/>
    <w:rsid w:val="002F7807"/>
    <w:rsid w:val="003202D6"/>
    <w:rsid w:val="00334327"/>
    <w:rsid w:val="00353CD1"/>
    <w:rsid w:val="0037536A"/>
    <w:rsid w:val="00377E86"/>
    <w:rsid w:val="0038220B"/>
    <w:rsid w:val="003908CD"/>
    <w:rsid w:val="00396F15"/>
    <w:rsid w:val="003A25CE"/>
    <w:rsid w:val="003A3229"/>
    <w:rsid w:val="003A3B21"/>
    <w:rsid w:val="003A63F1"/>
    <w:rsid w:val="003B364E"/>
    <w:rsid w:val="003C0EFB"/>
    <w:rsid w:val="003C2421"/>
    <w:rsid w:val="003C78A6"/>
    <w:rsid w:val="003D2274"/>
    <w:rsid w:val="003E505A"/>
    <w:rsid w:val="003E643B"/>
    <w:rsid w:val="003F07B7"/>
    <w:rsid w:val="00400FAC"/>
    <w:rsid w:val="00405AB8"/>
    <w:rsid w:val="0041513F"/>
    <w:rsid w:val="004276C8"/>
    <w:rsid w:val="00464FA7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A6D"/>
    <w:rsid w:val="004C732F"/>
    <w:rsid w:val="004D34D8"/>
    <w:rsid w:val="004E0E22"/>
    <w:rsid w:val="00530E9B"/>
    <w:rsid w:val="005420B5"/>
    <w:rsid w:val="0055515B"/>
    <w:rsid w:val="00555B71"/>
    <w:rsid w:val="00560DB7"/>
    <w:rsid w:val="0057010A"/>
    <w:rsid w:val="0058361D"/>
    <w:rsid w:val="00586857"/>
    <w:rsid w:val="005A5202"/>
    <w:rsid w:val="005A7FA7"/>
    <w:rsid w:val="005B08C8"/>
    <w:rsid w:val="005B2274"/>
    <w:rsid w:val="005C6367"/>
    <w:rsid w:val="005D07F1"/>
    <w:rsid w:val="005D19FD"/>
    <w:rsid w:val="005E0412"/>
    <w:rsid w:val="005E4B1D"/>
    <w:rsid w:val="005F6584"/>
    <w:rsid w:val="00607C42"/>
    <w:rsid w:val="006151EB"/>
    <w:rsid w:val="00615BC5"/>
    <w:rsid w:val="00676A86"/>
    <w:rsid w:val="00677CDF"/>
    <w:rsid w:val="006B179E"/>
    <w:rsid w:val="006D135B"/>
    <w:rsid w:val="006F3F01"/>
    <w:rsid w:val="006F5A03"/>
    <w:rsid w:val="0072621C"/>
    <w:rsid w:val="007300F2"/>
    <w:rsid w:val="007555B4"/>
    <w:rsid w:val="00755DE6"/>
    <w:rsid w:val="00767098"/>
    <w:rsid w:val="00770E0D"/>
    <w:rsid w:val="00771871"/>
    <w:rsid w:val="00776B52"/>
    <w:rsid w:val="00777731"/>
    <w:rsid w:val="00797EDB"/>
    <w:rsid w:val="007A044F"/>
    <w:rsid w:val="007A1CD2"/>
    <w:rsid w:val="007A5CE9"/>
    <w:rsid w:val="007B6513"/>
    <w:rsid w:val="007F2304"/>
    <w:rsid w:val="007F5BAE"/>
    <w:rsid w:val="008009D8"/>
    <w:rsid w:val="0084481A"/>
    <w:rsid w:val="0084585F"/>
    <w:rsid w:val="00845871"/>
    <w:rsid w:val="00852101"/>
    <w:rsid w:val="00854E9E"/>
    <w:rsid w:val="008607AA"/>
    <w:rsid w:val="008617FD"/>
    <w:rsid w:val="00872B0F"/>
    <w:rsid w:val="00886011"/>
    <w:rsid w:val="008A17AA"/>
    <w:rsid w:val="008B39EF"/>
    <w:rsid w:val="008B4618"/>
    <w:rsid w:val="008C41BC"/>
    <w:rsid w:val="008E4083"/>
    <w:rsid w:val="008F6674"/>
    <w:rsid w:val="00915444"/>
    <w:rsid w:val="009274A8"/>
    <w:rsid w:val="00933135"/>
    <w:rsid w:val="00933B8C"/>
    <w:rsid w:val="0097037F"/>
    <w:rsid w:val="00972A80"/>
    <w:rsid w:val="009A4062"/>
    <w:rsid w:val="009C4C5C"/>
    <w:rsid w:val="009E30FC"/>
    <w:rsid w:val="00A013D7"/>
    <w:rsid w:val="00A033F4"/>
    <w:rsid w:val="00A0591C"/>
    <w:rsid w:val="00A14A60"/>
    <w:rsid w:val="00A3238C"/>
    <w:rsid w:val="00A35C7C"/>
    <w:rsid w:val="00A4104E"/>
    <w:rsid w:val="00A45CE9"/>
    <w:rsid w:val="00A637BF"/>
    <w:rsid w:val="00A80240"/>
    <w:rsid w:val="00A97787"/>
    <w:rsid w:val="00AB259F"/>
    <w:rsid w:val="00AC105F"/>
    <w:rsid w:val="00AC22AA"/>
    <w:rsid w:val="00AC2545"/>
    <w:rsid w:val="00AD03E8"/>
    <w:rsid w:val="00AD74BF"/>
    <w:rsid w:val="00B07336"/>
    <w:rsid w:val="00B12BA9"/>
    <w:rsid w:val="00B14073"/>
    <w:rsid w:val="00B378D4"/>
    <w:rsid w:val="00B82F3B"/>
    <w:rsid w:val="00B831A4"/>
    <w:rsid w:val="00B85E08"/>
    <w:rsid w:val="00B91EFD"/>
    <w:rsid w:val="00B96C79"/>
    <w:rsid w:val="00BA017C"/>
    <w:rsid w:val="00BA021A"/>
    <w:rsid w:val="00BA18B3"/>
    <w:rsid w:val="00BA4466"/>
    <w:rsid w:val="00BB03B4"/>
    <w:rsid w:val="00BB68DB"/>
    <w:rsid w:val="00BC4F92"/>
    <w:rsid w:val="00BC7DC4"/>
    <w:rsid w:val="00BD0B3C"/>
    <w:rsid w:val="00BF1A5F"/>
    <w:rsid w:val="00BF6C77"/>
    <w:rsid w:val="00C031A1"/>
    <w:rsid w:val="00C05755"/>
    <w:rsid w:val="00C12F00"/>
    <w:rsid w:val="00C179A8"/>
    <w:rsid w:val="00C26025"/>
    <w:rsid w:val="00C36182"/>
    <w:rsid w:val="00C5078F"/>
    <w:rsid w:val="00C610C0"/>
    <w:rsid w:val="00C65B8D"/>
    <w:rsid w:val="00C8284D"/>
    <w:rsid w:val="00C8598C"/>
    <w:rsid w:val="00C948C5"/>
    <w:rsid w:val="00CB6C0D"/>
    <w:rsid w:val="00CE650C"/>
    <w:rsid w:val="00CF4949"/>
    <w:rsid w:val="00D078BC"/>
    <w:rsid w:val="00D22A0E"/>
    <w:rsid w:val="00D41AA6"/>
    <w:rsid w:val="00D46CE8"/>
    <w:rsid w:val="00D50FAB"/>
    <w:rsid w:val="00D60430"/>
    <w:rsid w:val="00D934C3"/>
    <w:rsid w:val="00DA7B2E"/>
    <w:rsid w:val="00DF730C"/>
    <w:rsid w:val="00E00ADC"/>
    <w:rsid w:val="00E44120"/>
    <w:rsid w:val="00E57413"/>
    <w:rsid w:val="00E86369"/>
    <w:rsid w:val="00E96297"/>
    <w:rsid w:val="00E977BC"/>
    <w:rsid w:val="00EC0EE1"/>
    <w:rsid w:val="00EC2C7F"/>
    <w:rsid w:val="00ED1FD9"/>
    <w:rsid w:val="00EF574A"/>
    <w:rsid w:val="00EF7BFB"/>
    <w:rsid w:val="00F061AF"/>
    <w:rsid w:val="00F51E19"/>
    <w:rsid w:val="00F520DC"/>
    <w:rsid w:val="00F52A84"/>
    <w:rsid w:val="00F56F61"/>
    <w:rsid w:val="00F65239"/>
    <w:rsid w:val="00F70DDC"/>
    <w:rsid w:val="00F758B3"/>
    <w:rsid w:val="00FB0477"/>
    <w:rsid w:val="00FC4F0F"/>
    <w:rsid w:val="00FC7070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Textecourant-ILFM"/>
    <w:link w:val="Titre1Car"/>
    <w:uiPriority w:val="9"/>
    <w:qFormat/>
    <w:rsid w:val="003D2274"/>
    <w:pPr>
      <w:keepNext/>
      <w:keepLines/>
      <w:spacing w:before="400" w:line="240" w:lineRule="exact"/>
      <w:ind w:left="1418"/>
      <w:outlineLvl w:val="0"/>
    </w:pPr>
    <w:rPr>
      <w:rFonts w:ascii="Titillium Web" w:eastAsiaTheme="majorEastAsia" w:hAnsi="Titillium Web" w:cs="Apple Color Emoji"/>
      <w:b/>
      <w:bCs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AD74BF"/>
    <w:pPr>
      <w:spacing w:before="100" w:line="24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3D2274"/>
    <w:rPr>
      <w:rFonts w:ascii="Titillium Web" w:eastAsiaTheme="majorEastAsia" w:hAnsi="Titillium Web" w:cs="Apple Color Emoji"/>
      <w:b/>
      <w:bCs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AD74BF"/>
    <w:pPr>
      <w:spacing w:line="220" w:lineRule="exact"/>
      <w:ind w:left="1701" w:firstLine="0"/>
    </w:pPr>
  </w:style>
  <w:style w:type="numbering" w:customStyle="1" w:styleId="Listeactuelle1">
    <w:name w:val="Liste actuelle1"/>
    <w:uiPriority w:val="99"/>
    <w:rsid w:val="00D46CE8"/>
    <w:pPr>
      <w:numPr>
        <w:numId w:val="3"/>
      </w:numPr>
    </w:pPr>
  </w:style>
  <w:style w:type="numbering" w:customStyle="1" w:styleId="Listeactuelle2">
    <w:name w:val="Liste actuelle2"/>
    <w:uiPriority w:val="99"/>
    <w:rsid w:val="001B5FD8"/>
    <w:pPr>
      <w:numPr>
        <w:numId w:val="5"/>
      </w:numPr>
    </w:pPr>
  </w:style>
  <w:style w:type="numbering" w:customStyle="1" w:styleId="Listeactuelle3">
    <w:name w:val="Liste actuelle3"/>
    <w:uiPriority w:val="99"/>
    <w:rsid w:val="001B5FD8"/>
    <w:pPr>
      <w:numPr>
        <w:numId w:val="7"/>
      </w:numPr>
    </w:pPr>
  </w:style>
  <w:style w:type="numbering" w:customStyle="1" w:styleId="Listeactuelle4">
    <w:name w:val="Liste actuelle4"/>
    <w:uiPriority w:val="99"/>
    <w:rsid w:val="001B5FD8"/>
    <w:pPr>
      <w:numPr>
        <w:numId w:val="9"/>
      </w:numPr>
    </w:pPr>
  </w:style>
  <w:style w:type="numbering" w:customStyle="1" w:styleId="Listeactuelle5">
    <w:name w:val="Liste actuelle5"/>
    <w:uiPriority w:val="99"/>
    <w:rsid w:val="001B5FD8"/>
    <w:pPr>
      <w:numPr>
        <w:numId w:val="11"/>
      </w:numPr>
    </w:pPr>
  </w:style>
  <w:style w:type="numbering" w:customStyle="1" w:styleId="Listeactuelle6">
    <w:name w:val="Liste actuelle6"/>
    <w:uiPriority w:val="99"/>
    <w:rsid w:val="001B5FD8"/>
    <w:pPr>
      <w:numPr>
        <w:numId w:val="13"/>
      </w:numPr>
    </w:pPr>
  </w:style>
  <w:style w:type="numbering" w:customStyle="1" w:styleId="Listeactuelle7">
    <w:name w:val="Liste actuelle7"/>
    <w:uiPriority w:val="99"/>
    <w:rsid w:val="002A48E1"/>
    <w:pPr>
      <w:numPr>
        <w:numId w:val="16"/>
      </w:numPr>
    </w:pPr>
  </w:style>
  <w:style w:type="numbering" w:customStyle="1" w:styleId="Listeactuelle8">
    <w:name w:val="Liste actuelle8"/>
    <w:uiPriority w:val="99"/>
    <w:rsid w:val="00C179A8"/>
    <w:pPr>
      <w:numPr>
        <w:numId w:val="19"/>
      </w:numPr>
    </w:pPr>
  </w:style>
  <w:style w:type="numbering" w:customStyle="1" w:styleId="Listeactuelle9">
    <w:name w:val="Liste actuelle9"/>
    <w:uiPriority w:val="99"/>
    <w:rsid w:val="00C179A8"/>
    <w:pPr>
      <w:numPr>
        <w:numId w:val="20"/>
      </w:numPr>
    </w:pPr>
  </w:style>
  <w:style w:type="numbering" w:customStyle="1" w:styleId="Listeactuelle10">
    <w:name w:val="Liste actuelle10"/>
    <w:uiPriority w:val="99"/>
    <w:rsid w:val="009A4062"/>
    <w:pPr>
      <w:numPr>
        <w:numId w:val="22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24"/>
      </w:numPr>
    </w:pPr>
  </w:style>
  <w:style w:type="numbering" w:customStyle="1" w:styleId="Listeactuelle12">
    <w:name w:val="Liste actuelle12"/>
    <w:uiPriority w:val="99"/>
    <w:rsid w:val="00064CF5"/>
    <w:pPr>
      <w:numPr>
        <w:numId w:val="25"/>
      </w:numPr>
    </w:pPr>
  </w:style>
  <w:style w:type="numbering" w:customStyle="1" w:styleId="Listeactuelle13">
    <w:name w:val="Liste actuelle13"/>
    <w:uiPriority w:val="99"/>
    <w:rsid w:val="00A637BF"/>
    <w:pPr>
      <w:numPr>
        <w:numId w:val="26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F061AF"/>
    <w:rPr>
      <w:color w:val="B91D1D" w:themeColor="accent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27"/>
      </w:numPr>
    </w:pPr>
  </w:style>
  <w:style w:type="paragraph" w:customStyle="1" w:styleId="Titreprincipal">
    <w:name w:val="Titre principal"/>
    <w:basedOn w:val="Paragraphestandard"/>
    <w:qFormat/>
    <w:rsid w:val="007A5CE9"/>
    <w:pPr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29"/>
      </w:numPr>
    </w:pPr>
  </w:style>
  <w:style w:type="numbering" w:customStyle="1" w:styleId="Listeactuelle16">
    <w:name w:val="Liste actuelle16"/>
    <w:uiPriority w:val="99"/>
    <w:rsid w:val="00CF4949"/>
    <w:pPr>
      <w:numPr>
        <w:numId w:val="31"/>
      </w:numPr>
    </w:pPr>
  </w:style>
  <w:style w:type="numbering" w:customStyle="1" w:styleId="Listeactuelle17">
    <w:name w:val="Liste actuelle17"/>
    <w:uiPriority w:val="99"/>
    <w:rsid w:val="00CF4949"/>
    <w:pPr>
      <w:numPr>
        <w:numId w:val="33"/>
      </w:numPr>
    </w:pPr>
  </w:style>
  <w:style w:type="numbering" w:customStyle="1" w:styleId="Listeactuelle18">
    <w:name w:val="Liste actuelle18"/>
    <w:uiPriority w:val="99"/>
    <w:rsid w:val="00CF4949"/>
    <w:pPr>
      <w:numPr>
        <w:numId w:val="34"/>
      </w:numPr>
    </w:pPr>
  </w:style>
  <w:style w:type="numbering" w:customStyle="1" w:styleId="Listeactuelle19">
    <w:name w:val="Liste actuelle19"/>
    <w:uiPriority w:val="99"/>
    <w:rsid w:val="00CF4949"/>
    <w:pPr>
      <w:numPr>
        <w:numId w:val="36"/>
      </w:numPr>
    </w:pPr>
  </w:style>
  <w:style w:type="numbering" w:customStyle="1" w:styleId="Listeactuelle20">
    <w:name w:val="Liste actuelle20"/>
    <w:uiPriority w:val="99"/>
    <w:rsid w:val="00CF4949"/>
    <w:pPr>
      <w:numPr>
        <w:numId w:val="38"/>
      </w:numPr>
    </w:pPr>
  </w:style>
  <w:style w:type="paragraph" w:styleId="En-tte">
    <w:name w:val="header"/>
    <w:basedOn w:val="Normal"/>
    <w:link w:val="En-tteCar"/>
    <w:uiPriority w:val="99"/>
    <w:unhideWhenUsed/>
    <w:rsid w:val="00D604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430"/>
  </w:style>
  <w:style w:type="paragraph" w:styleId="Pieddepage">
    <w:name w:val="footer"/>
    <w:basedOn w:val="Normal"/>
    <w:link w:val="PieddepageCar"/>
    <w:uiPriority w:val="99"/>
    <w:unhideWhenUsed/>
    <w:rsid w:val="00D604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430"/>
  </w:style>
  <w:style w:type="numbering" w:customStyle="1" w:styleId="Listeactuelle21">
    <w:name w:val="Liste actuelle21"/>
    <w:uiPriority w:val="99"/>
    <w:rsid w:val="00FC7070"/>
    <w:pPr>
      <w:numPr>
        <w:numId w:val="41"/>
      </w:numPr>
    </w:pPr>
  </w:style>
  <w:style w:type="numbering" w:customStyle="1" w:styleId="Listeactuelle22">
    <w:name w:val="Liste actuelle22"/>
    <w:uiPriority w:val="99"/>
    <w:rsid w:val="007555B4"/>
    <w:pPr>
      <w:numPr>
        <w:numId w:val="42"/>
      </w:numPr>
    </w:pPr>
  </w:style>
  <w:style w:type="numbering" w:customStyle="1" w:styleId="Listeactuelle23">
    <w:name w:val="Liste actuelle23"/>
    <w:uiPriority w:val="99"/>
    <w:rsid w:val="003D2274"/>
    <w:pPr>
      <w:numPr>
        <w:numId w:val="43"/>
      </w:numPr>
    </w:pPr>
  </w:style>
  <w:style w:type="numbering" w:customStyle="1" w:styleId="Listeactuelle24">
    <w:name w:val="Liste actuelle24"/>
    <w:uiPriority w:val="99"/>
    <w:rsid w:val="008B39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lfm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lfm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Titiane SALLERON</cp:lastModifiedBy>
  <cp:revision>3</cp:revision>
  <dcterms:created xsi:type="dcterms:W3CDTF">2023-12-12T16:32:00Z</dcterms:created>
  <dcterms:modified xsi:type="dcterms:W3CDTF">2023-12-12T16:32:00Z</dcterms:modified>
  <cp:category/>
</cp:coreProperties>
</file>